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6AE4" w:rsidRDefault="00E26AE4">
      <w:pPr>
        <w:pStyle w:val="TOC1"/>
        <w:tabs>
          <w:tab w:val="right" w:leader="dot" w:pos="8296"/>
        </w:tabs>
      </w:pPr>
    </w:p>
    <w:p w:rsidR="00E26AE4" w:rsidRDefault="00E26AE4">
      <w:pPr>
        <w:pStyle w:val="TOC1"/>
        <w:tabs>
          <w:tab w:val="right" w:leader="dot" w:pos="8296"/>
        </w:tabs>
      </w:pPr>
    </w:p>
    <w:p w:rsidR="00E26AE4" w:rsidRDefault="00E26AE4">
      <w:pPr>
        <w:pStyle w:val="TOC1"/>
        <w:tabs>
          <w:tab w:val="right" w:leader="dot" w:pos="8296"/>
        </w:tabs>
      </w:pPr>
    </w:p>
    <w:p w:rsidR="00E26AE4" w:rsidRDefault="00E26AE4">
      <w:pPr>
        <w:pStyle w:val="TOC1"/>
        <w:tabs>
          <w:tab w:val="right" w:leader="dot" w:pos="8296"/>
        </w:tabs>
      </w:pPr>
    </w:p>
    <w:p w:rsidR="00E26AE4" w:rsidRDefault="00E26AE4">
      <w:pPr>
        <w:pStyle w:val="TOC1"/>
        <w:tabs>
          <w:tab w:val="right" w:leader="dot" w:pos="8296"/>
        </w:tabs>
      </w:pPr>
    </w:p>
    <w:p w:rsidR="00E26AE4" w:rsidRDefault="00050390">
      <w:pPr>
        <w:spacing w:line="220" w:lineRule="atLeast"/>
        <w:jc w:val="center"/>
        <w:rPr>
          <w:rFonts w:asciiTheme="minorEastAsia" w:eastAsiaTheme="minorEastAsia" w:hAnsiTheme="minorEastAsia"/>
          <w:b/>
          <w:sz w:val="52"/>
          <w:szCs w:val="52"/>
        </w:rPr>
      </w:pPr>
      <w:r>
        <w:rPr>
          <w:rFonts w:asciiTheme="minorEastAsia" w:eastAsiaTheme="minorEastAsia" w:hAnsiTheme="minorEastAsia" w:hint="eastAsia"/>
          <w:b/>
          <w:sz w:val="52"/>
          <w:szCs w:val="52"/>
        </w:rPr>
        <w:t>母线智能</w:t>
      </w:r>
      <w:r w:rsidR="00811044">
        <w:rPr>
          <w:rFonts w:asciiTheme="minorEastAsia" w:eastAsiaTheme="minorEastAsia" w:hAnsiTheme="minorEastAsia" w:hint="eastAsia"/>
          <w:b/>
          <w:sz w:val="52"/>
          <w:szCs w:val="52"/>
        </w:rPr>
        <w:t>监测系统</w:t>
      </w:r>
    </w:p>
    <w:p w:rsidR="00E26AE4" w:rsidRDefault="00811044">
      <w:pPr>
        <w:spacing w:line="220" w:lineRule="atLeast"/>
        <w:jc w:val="center"/>
        <w:rPr>
          <w:rFonts w:asciiTheme="minorEastAsia" w:eastAsiaTheme="minorEastAsia" w:hAnsiTheme="minorEastAsia"/>
          <w:b/>
          <w:sz w:val="52"/>
          <w:szCs w:val="52"/>
        </w:rPr>
      </w:pPr>
      <w:r>
        <w:rPr>
          <w:rFonts w:asciiTheme="minorEastAsia" w:eastAsiaTheme="minorEastAsia" w:hAnsiTheme="minorEastAsia" w:hint="eastAsia"/>
          <w:b/>
          <w:sz w:val="52"/>
          <w:szCs w:val="52"/>
        </w:rPr>
        <w:t>设计</w:t>
      </w:r>
      <w:r w:rsidR="00050390">
        <w:rPr>
          <w:rFonts w:asciiTheme="minorEastAsia" w:eastAsiaTheme="minorEastAsia" w:hAnsiTheme="minorEastAsia" w:hint="eastAsia"/>
          <w:b/>
          <w:sz w:val="52"/>
          <w:szCs w:val="52"/>
        </w:rPr>
        <w:t>方案</w:t>
      </w: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26AE4">
      <w:pPr>
        <w:spacing w:line="220" w:lineRule="atLeast"/>
        <w:jc w:val="center"/>
        <w:rPr>
          <w:sz w:val="32"/>
          <w:szCs w:val="32"/>
        </w:rPr>
      </w:pPr>
    </w:p>
    <w:p w:rsidR="00E26AE4" w:rsidRDefault="00EF3FEC">
      <w:pPr>
        <w:spacing w:line="220" w:lineRule="atLeast"/>
        <w:jc w:val="center"/>
        <w:rPr>
          <w:sz w:val="32"/>
          <w:szCs w:val="32"/>
        </w:rPr>
      </w:pPr>
      <w:r>
        <w:rPr>
          <w:rFonts w:ascii="宋体" w:hAnsi="宋体" w:cs="宋体" w:hint="eastAsia"/>
          <w:b/>
          <w:kern w:val="1"/>
          <w:sz w:val="36"/>
          <w:szCs w:val="36"/>
        </w:rPr>
        <w:t xml:space="preserve"> </w:t>
      </w:r>
    </w:p>
    <w:p w:rsidR="00E26AE4" w:rsidRDefault="00E26AE4">
      <w:pPr>
        <w:pStyle w:val="TOC1"/>
        <w:tabs>
          <w:tab w:val="right" w:leader="dot" w:pos="8296"/>
        </w:tabs>
      </w:pPr>
    </w:p>
    <w:p w:rsidR="00E26AE4" w:rsidRDefault="00E26AE4">
      <w:pPr>
        <w:pStyle w:val="TOC1"/>
        <w:tabs>
          <w:tab w:val="right" w:leader="dot" w:pos="8296"/>
        </w:tabs>
      </w:pPr>
    </w:p>
    <w:p w:rsidR="00E26AE4" w:rsidRDefault="00E26AE4"/>
    <w:sdt>
      <w:sdtPr>
        <w:rPr>
          <w:lang w:val="zh-CN"/>
        </w:rPr>
        <w:id w:val="-74047594"/>
        <w:showingPlcHdr/>
        <w:docPartObj>
          <w:docPartGallery w:val="Table of Contents"/>
          <w:docPartUnique/>
        </w:docPartObj>
      </w:sdtPr>
      <w:sdtEndPr>
        <w:rPr>
          <w:b/>
          <w:bCs/>
        </w:rPr>
      </w:sdtEndPr>
      <w:sdtContent>
        <w:p w:rsidR="00E26AE4" w:rsidRDefault="00D10801"/>
      </w:sdtContent>
    </w:sdt>
    <w:p w:rsidR="00E26AE4" w:rsidRDefault="00050390">
      <w:pPr>
        <w:pStyle w:val="1"/>
        <w:numPr>
          <w:ilvl w:val="0"/>
          <w:numId w:val="1"/>
        </w:numPr>
        <w:spacing w:before="20" w:after="20" w:line="240" w:lineRule="auto"/>
        <w:rPr>
          <w:rFonts w:asciiTheme="majorEastAsia" w:eastAsiaTheme="majorEastAsia" w:hAnsiTheme="majorEastAsia"/>
          <w:sz w:val="30"/>
          <w:szCs w:val="30"/>
        </w:rPr>
      </w:pPr>
      <w:bookmarkStart w:id="0" w:name="_Toc465347256"/>
      <w:r>
        <w:rPr>
          <w:rFonts w:asciiTheme="majorEastAsia" w:eastAsiaTheme="majorEastAsia" w:hAnsiTheme="majorEastAsia" w:hint="eastAsia"/>
          <w:sz w:val="30"/>
          <w:szCs w:val="30"/>
        </w:rPr>
        <w:lastRenderedPageBreak/>
        <w:t>项目概述</w:t>
      </w:r>
      <w:bookmarkEnd w:id="0"/>
    </w:p>
    <w:p w:rsidR="00E26AE4" w:rsidRDefault="00050390">
      <w:pPr>
        <w:pStyle w:val="2"/>
        <w:spacing w:line="240" w:lineRule="auto"/>
        <w:rPr>
          <w:rFonts w:asciiTheme="majorEastAsia" w:eastAsiaTheme="majorEastAsia" w:hAnsiTheme="majorEastAsia"/>
          <w:sz w:val="24"/>
          <w:szCs w:val="24"/>
        </w:rPr>
      </w:pPr>
      <w:bookmarkStart w:id="1" w:name="_Toc399194533"/>
      <w:bookmarkStart w:id="2" w:name="_Toc465347257"/>
      <w:r>
        <w:rPr>
          <w:rFonts w:asciiTheme="majorEastAsia" w:eastAsiaTheme="majorEastAsia" w:hAnsiTheme="majorEastAsia" w:hint="eastAsia"/>
          <w:sz w:val="24"/>
          <w:szCs w:val="24"/>
        </w:rPr>
        <w:t>1.1项目背景</w:t>
      </w:r>
      <w:bookmarkEnd w:id="1"/>
      <w:bookmarkEnd w:id="2"/>
    </w:p>
    <w:p w:rsidR="00E26AE4" w:rsidRDefault="00050390">
      <w:pPr>
        <w:widowControl w:val="0"/>
        <w:adjustRightInd/>
        <w:snapToGrid/>
        <w:ind w:firstLineChars="200" w:firstLine="480"/>
        <w:rPr>
          <w:rFonts w:asciiTheme="minorEastAsia" w:eastAsiaTheme="minorEastAsia" w:hAnsiTheme="minorEastAsia" w:cstheme="minorEastAsia"/>
          <w:sz w:val="24"/>
          <w:szCs w:val="24"/>
        </w:rPr>
      </w:pPr>
      <w:bookmarkStart w:id="3" w:name="_Toc399194534"/>
      <w:bookmarkStart w:id="4" w:name="_Toc465347258"/>
      <w:r>
        <w:rPr>
          <w:rFonts w:asciiTheme="minorEastAsia" w:eastAsiaTheme="minorEastAsia" w:hAnsiTheme="minorEastAsia" w:cstheme="minorEastAsia" w:hint="eastAsia"/>
          <w:sz w:val="24"/>
          <w:szCs w:val="24"/>
        </w:rPr>
        <w:t xml:space="preserve">母线槽在使用过程中，部分用户往往忽视母线槽的安全管理，由此出现诸如绝缘加速老化、母线安全缺乏有效监控措施等问题，威胁到供电安全，甚至引发电气火灾事故，母线槽安装规模庞大，排查隐患点如大海捞针，运维人员难为对母线槽进行常态化精细化的停电维护检查。由于缺乏长期深入的检测维护，无法评估母线槽状态，由此造成的后果是电气火灾往往突发成灾，且难以控制。根据电力安全监督部门提出数据分析，全国每年因为母线槽故障引发的重大事故上前起，给生产和运营造成巨大经济损失。目前市场上的母线监控系统多是流于形式，未能真正的使母线的管理实现精细化、自动化、智能化，因此急需一套切实有效的系统来对母线安全进行准确的检测管理，提高事故预警能力。  </w:t>
      </w:r>
    </w:p>
    <w:p w:rsidR="00E26AE4" w:rsidRDefault="00050390">
      <w:pPr>
        <w:ind w:firstLineChars="150" w:firstLine="360"/>
        <w:textAlignment w:val="baseline"/>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w:t>
      </w:r>
      <w:r w:rsidR="002231D3" w:rsidRPr="002231D3">
        <w:rPr>
          <w:rFonts w:asciiTheme="minorEastAsia" w:eastAsiaTheme="minorEastAsia" w:hAnsiTheme="minorEastAsia" w:cstheme="minorEastAsia" w:hint="eastAsia"/>
          <w:sz w:val="24"/>
          <w:szCs w:val="24"/>
        </w:rPr>
        <w:t>母线温度在线监测系统</w:t>
      </w:r>
      <w:r>
        <w:rPr>
          <w:rFonts w:asciiTheme="minorEastAsia" w:eastAsiaTheme="minorEastAsia" w:hAnsiTheme="minorEastAsia" w:cstheme="minorEastAsia" w:hint="eastAsia"/>
          <w:sz w:val="24"/>
          <w:szCs w:val="24"/>
        </w:rPr>
        <w:t>”负责对母线槽运行情况及所处环境的全面监控和信息记录，对母线工作时的安全性能、运行效率、负荷状况进行评估，预测可能存在的风险，让工作人员能及时有效的掌握整个系统的运行状况。</w:t>
      </w:r>
    </w:p>
    <w:p w:rsidR="00E26AE4" w:rsidRDefault="00050390">
      <w:pPr>
        <w:ind w:firstLineChars="200" w:firstLine="480"/>
        <w:textAlignment w:val="baseline"/>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系统主要通过传感器采集若干个母线相关的参数信息（包括温度、湿度、电流、电压、功率因数、谐波等）来对现场母线的运行情况做准确监控，并实时收集运行数据及设备状态，将信息数据通过网络传送到服务器，由服务器端的监控软件产生报表及状态汇总，以作为操作人员直观的监控参考，读取相关数据并加以分析，还可进一步进行远程控制或设备维护，可以减少人力资源、缩短修护时间并节省成本。</w:t>
      </w:r>
    </w:p>
    <w:p w:rsidR="00E26AE4" w:rsidRDefault="00050390">
      <w:pPr>
        <w:pStyle w:val="2"/>
        <w:spacing w:line="240" w:lineRule="auto"/>
        <w:rPr>
          <w:rFonts w:asciiTheme="majorEastAsia" w:eastAsiaTheme="majorEastAsia" w:hAnsiTheme="majorEastAsia"/>
          <w:sz w:val="28"/>
          <w:szCs w:val="28"/>
        </w:rPr>
      </w:pPr>
      <w:r>
        <w:rPr>
          <w:rFonts w:asciiTheme="majorEastAsia" w:eastAsiaTheme="majorEastAsia" w:hAnsiTheme="majorEastAsia" w:hint="eastAsia"/>
          <w:sz w:val="28"/>
          <w:szCs w:val="28"/>
        </w:rPr>
        <w:t>1.2建设目标</w:t>
      </w:r>
      <w:bookmarkEnd w:id="3"/>
      <w:bookmarkEnd w:id="4"/>
    </w:p>
    <w:p w:rsidR="00E26AE4" w:rsidRDefault="00050390">
      <w:pPr>
        <w:ind w:firstLine="420"/>
        <w:rPr>
          <w:rFonts w:asciiTheme="minorEastAsia" w:eastAsiaTheme="minorEastAsia" w:hAnsiTheme="minorEastAsia"/>
          <w:sz w:val="24"/>
        </w:rPr>
      </w:pPr>
      <w:r>
        <w:rPr>
          <w:rFonts w:asciiTheme="minorEastAsia" w:eastAsiaTheme="minorEastAsia" w:hAnsiTheme="minorEastAsia" w:hint="eastAsia"/>
          <w:sz w:val="24"/>
        </w:rPr>
        <w:t>项目的总体目标是建立一套对数据中心母线内的环境和电气参量进行统一监测和预警管理的智能监控管理系统。</w:t>
      </w:r>
    </w:p>
    <w:p w:rsidR="00E26AE4" w:rsidRDefault="00050390">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按照标准实际的母线系统进行监控设计，主要通过对环境要求监测对传感器部署，对母线系统的温、湿度等环境指标建立一套较完整的信息监控、环境监控、安全防范的管理体系，实现对母线系统运行环境科学管理，及时发现母线</w:t>
      </w:r>
      <w:r>
        <w:rPr>
          <w:rFonts w:asciiTheme="minorEastAsia" w:eastAsiaTheme="minorEastAsia" w:hAnsiTheme="minorEastAsia"/>
          <w:sz w:val="24"/>
          <w:szCs w:val="24"/>
        </w:rPr>
        <w:t>设备</w:t>
      </w:r>
      <w:r>
        <w:rPr>
          <w:rFonts w:asciiTheme="minorEastAsia" w:eastAsiaTheme="minorEastAsia" w:hAnsiTheme="minorEastAsia" w:hint="eastAsia"/>
          <w:sz w:val="24"/>
          <w:szCs w:val="24"/>
        </w:rPr>
        <w:t>的故障和故障隐患，做到及时发现、及时处理。</w:t>
      </w:r>
    </w:p>
    <w:p w:rsidR="00E26AE4" w:rsidRDefault="00050390">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母线智能控制探测系统对母线运行过程能进行全天候无间断的数据监测，并能将监测的数据进行传输和保存，还能对母线系统运行过程中的突发事件进行预警和报告，从而能达到对系统的不间断的值守。</w:t>
      </w:r>
    </w:p>
    <w:p w:rsidR="00E26AE4" w:rsidRDefault="006F1006">
      <w:pPr>
        <w:ind w:firstLineChars="200" w:firstLine="482"/>
        <w:rPr>
          <w:rFonts w:asciiTheme="minorEastAsia" w:eastAsiaTheme="minorEastAsia" w:hAnsiTheme="minorEastAsia"/>
          <w:sz w:val="24"/>
          <w:szCs w:val="24"/>
        </w:rPr>
      </w:pPr>
      <w:r w:rsidRPr="006F1006">
        <w:rPr>
          <w:rFonts w:asciiTheme="minorEastAsia" w:eastAsiaTheme="minorEastAsia" w:hAnsiTheme="minorEastAsia" w:hint="eastAsia"/>
          <w:b/>
          <w:sz w:val="24"/>
          <w:szCs w:val="24"/>
        </w:rPr>
        <w:t>母线温度</w:t>
      </w:r>
      <w:r w:rsidR="00EB411C">
        <w:rPr>
          <w:rFonts w:asciiTheme="minorEastAsia" w:eastAsiaTheme="minorEastAsia" w:hAnsiTheme="minorEastAsia" w:hint="eastAsia"/>
          <w:b/>
          <w:sz w:val="24"/>
          <w:szCs w:val="24"/>
        </w:rPr>
        <w:t>智能</w:t>
      </w:r>
      <w:r w:rsidRPr="006F1006">
        <w:rPr>
          <w:rFonts w:asciiTheme="minorEastAsia" w:eastAsiaTheme="minorEastAsia" w:hAnsiTheme="minorEastAsia" w:hint="eastAsia"/>
          <w:b/>
          <w:sz w:val="24"/>
          <w:szCs w:val="24"/>
        </w:rPr>
        <w:t>监测系统</w:t>
      </w:r>
      <w:r w:rsidR="00050390">
        <w:rPr>
          <w:rFonts w:asciiTheme="minorEastAsia" w:eastAsiaTheme="minorEastAsia" w:hAnsiTheme="minorEastAsia" w:hint="eastAsia"/>
          <w:sz w:val="24"/>
          <w:szCs w:val="24"/>
        </w:rPr>
        <w:t>将实现</w:t>
      </w:r>
      <w:r>
        <w:rPr>
          <w:rFonts w:asciiTheme="minorEastAsia" w:eastAsiaTheme="minorEastAsia" w:hAnsiTheme="minorEastAsia" w:hint="eastAsia"/>
          <w:sz w:val="24"/>
          <w:szCs w:val="24"/>
        </w:rPr>
        <w:t>以下</w:t>
      </w:r>
      <w:r w:rsidR="00050390">
        <w:rPr>
          <w:rFonts w:asciiTheme="minorEastAsia" w:eastAsiaTheme="minorEastAsia" w:hAnsiTheme="minorEastAsia" w:hint="eastAsia"/>
          <w:sz w:val="24"/>
          <w:szCs w:val="24"/>
        </w:rPr>
        <w:t>目标：</w:t>
      </w:r>
    </w:p>
    <w:p w:rsidR="00E26AE4" w:rsidRDefault="00050390">
      <w:pPr>
        <w:widowControl w:val="0"/>
        <w:numPr>
          <w:ilvl w:val="0"/>
          <w:numId w:val="2"/>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为母线内各系统及设备运行提供高度稳定可靠的监控信息资源；</w:t>
      </w:r>
    </w:p>
    <w:p w:rsidR="00E26AE4" w:rsidRDefault="00050390">
      <w:pPr>
        <w:widowControl w:val="0"/>
        <w:numPr>
          <w:ilvl w:val="0"/>
          <w:numId w:val="2"/>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节省母线运行管理费用，达到短期投资长期受益的目的；</w:t>
      </w:r>
    </w:p>
    <w:p w:rsidR="00E26AE4" w:rsidRDefault="00050390">
      <w:pPr>
        <w:widowControl w:val="0"/>
        <w:numPr>
          <w:ilvl w:val="0"/>
          <w:numId w:val="2"/>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确保提高母线系统管理工作效率并提供安全适用的工作环境；</w:t>
      </w:r>
    </w:p>
    <w:p w:rsidR="00E26AE4" w:rsidRDefault="00050390">
      <w:pPr>
        <w:widowControl w:val="0"/>
        <w:numPr>
          <w:ilvl w:val="0"/>
          <w:numId w:val="2"/>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系统软/硬件均采用模块化结构设计，适应发展需要，做到具有可扩展性、可变性，适应环境的变化和工作性质的多样化</w:t>
      </w:r>
      <w:r w:rsidR="00EB411C">
        <w:rPr>
          <w:rFonts w:asciiTheme="minorEastAsia" w:eastAsiaTheme="minorEastAsia" w:hAnsiTheme="minorEastAsia" w:hint="eastAsia"/>
          <w:sz w:val="24"/>
          <w:szCs w:val="24"/>
        </w:rPr>
        <w:t>；</w:t>
      </w:r>
    </w:p>
    <w:p w:rsidR="00EB411C" w:rsidRDefault="006F1006" w:rsidP="00EB411C">
      <w:pPr>
        <w:widowControl w:val="0"/>
        <w:numPr>
          <w:ilvl w:val="0"/>
          <w:numId w:val="2"/>
        </w:numPr>
        <w:adjustRightInd/>
        <w:snapToGrid/>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用户通过浏览器、安卓、IOS</w:t>
      </w:r>
      <w:r w:rsidR="00EB411C">
        <w:rPr>
          <w:rFonts w:asciiTheme="minorEastAsia" w:eastAsiaTheme="minorEastAsia" w:hAnsiTheme="minorEastAsia" w:hint="eastAsia"/>
          <w:sz w:val="24"/>
          <w:szCs w:val="24"/>
        </w:rPr>
        <w:t>各端都能实时查询、监测母线温度数据。</w:t>
      </w:r>
    </w:p>
    <w:p w:rsidR="00EB411C" w:rsidRDefault="00EB411C" w:rsidP="00EB411C">
      <w:pPr>
        <w:pStyle w:val="1"/>
        <w:numPr>
          <w:ilvl w:val="0"/>
          <w:numId w:val="1"/>
        </w:numPr>
        <w:spacing w:before="20" w:after="20" w:line="240" w:lineRule="auto"/>
        <w:rPr>
          <w:rFonts w:asciiTheme="majorEastAsia" w:eastAsiaTheme="majorEastAsia" w:hAnsiTheme="majorEastAsia"/>
          <w:sz w:val="30"/>
          <w:szCs w:val="30"/>
        </w:rPr>
      </w:pPr>
      <w:r>
        <w:rPr>
          <w:rFonts w:asciiTheme="majorEastAsia" w:eastAsiaTheme="majorEastAsia" w:hAnsiTheme="majorEastAsia" w:hint="eastAsia"/>
          <w:sz w:val="30"/>
          <w:szCs w:val="30"/>
        </w:rPr>
        <w:t>需求分析</w:t>
      </w:r>
    </w:p>
    <w:p w:rsidR="00EB411C" w:rsidRDefault="00EB411C" w:rsidP="00EB411C">
      <w:pPr>
        <w:pStyle w:val="2"/>
        <w:spacing w:line="240" w:lineRule="auto"/>
        <w:rPr>
          <w:rFonts w:asciiTheme="majorEastAsia" w:eastAsiaTheme="majorEastAsia" w:hAnsiTheme="majorEastAsia"/>
          <w:sz w:val="28"/>
          <w:szCs w:val="28"/>
        </w:rPr>
      </w:pPr>
      <w:r>
        <w:rPr>
          <w:rFonts w:asciiTheme="majorEastAsia" w:eastAsiaTheme="majorEastAsia" w:hAnsiTheme="majorEastAsia"/>
          <w:sz w:val="28"/>
          <w:szCs w:val="28"/>
        </w:rPr>
        <w:t>2</w:t>
      </w:r>
      <w:r>
        <w:rPr>
          <w:rFonts w:asciiTheme="majorEastAsia" w:eastAsiaTheme="majorEastAsia" w:hAnsiTheme="majorEastAsia" w:hint="eastAsia"/>
          <w:sz w:val="28"/>
          <w:szCs w:val="28"/>
        </w:rPr>
        <w:t>.</w:t>
      </w:r>
      <w:r>
        <w:rPr>
          <w:rFonts w:asciiTheme="majorEastAsia" w:eastAsiaTheme="majorEastAsia" w:hAnsiTheme="majorEastAsia"/>
          <w:sz w:val="28"/>
          <w:szCs w:val="28"/>
        </w:rPr>
        <w:t>1</w:t>
      </w:r>
      <w:r>
        <w:rPr>
          <w:rFonts w:asciiTheme="majorEastAsia" w:eastAsiaTheme="majorEastAsia" w:hAnsiTheme="majorEastAsia" w:hint="eastAsia"/>
          <w:sz w:val="28"/>
          <w:szCs w:val="28"/>
        </w:rPr>
        <w:t>设计原则</w:t>
      </w:r>
    </w:p>
    <w:p w:rsidR="00E26AE4" w:rsidRDefault="00050390">
      <w:pPr>
        <w:autoSpaceDE w:val="0"/>
        <w:autoSpaceDN w:val="0"/>
        <w:ind w:firstLineChars="250" w:firstLine="600"/>
        <w:rPr>
          <w:rFonts w:asciiTheme="minorEastAsia" w:eastAsiaTheme="minorEastAsia" w:hAnsiTheme="minorEastAsia"/>
          <w:sz w:val="24"/>
          <w:szCs w:val="24"/>
        </w:rPr>
      </w:pPr>
      <w:r>
        <w:rPr>
          <w:rFonts w:asciiTheme="minorEastAsia" w:eastAsiaTheme="minorEastAsia" w:hAnsiTheme="minorEastAsia" w:hint="eastAsia"/>
          <w:sz w:val="24"/>
          <w:szCs w:val="24"/>
        </w:rPr>
        <w:t>根据母线系统监控的实际需求需要，以及国内外技术发展的现状和方向，参考国内外其他母线系统监控技术建设的经验，借鉴其建设经验，在方案中我们遵循以下几项总体原则：</w:t>
      </w:r>
    </w:p>
    <w:p w:rsidR="00E26AE4" w:rsidRDefault="00050390">
      <w:pPr>
        <w:widowControl w:val="0"/>
        <w:numPr>
          <w:ilvl w:val="0"/>
          <w:numId w:val="3"/>
        </w:numPr>
        <w:tabs>
          <w:tab w:val="clear" w:pos="900"/>
          <w:tab w:val="left" w:pos="936"/>
        </w:tabs>
        <w:autoSpaceDE w:val="0"/>
        <w:autoSpaceDN w:val="0"/>
        <w:snapToGrid/>
        <w:spacing w:after="0"/>
        <w:ind w:left="24" w:firstLine="456"/>
        <w:jc w:val="both"/>
        <w:rPr>
          <w:rFonts w:asciiTheme="minorEastAsia" w:eastAsiaTheme="minorEastAsia" w:hAnsiTheme="minorEastAsia"/>
          <w:sz w:val="24"/>
          <w:szCs w:val="24"/>
        </w:rPr>
      </w:pPr>
      <w:r>
        <w:rPr>
          <w:rFonts w:asciiTheme="minorEastAsia" w:eastAsiaTheme="minorEastAsia" w:hAnsiTheme="minorEastAsia" w:hint="eastAsia"/>
          <w:b/>
          <w:sz w:val="24"/>
          <w:szCs w:val="24"/>
        </w:rPr>
        <w:t>稳定可靠</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只有稳定运行的系统，才能确保电子防控工程系统平稳运行。</w:t>
      </w:r>
      <w:r w:rsidR="00EB411C">
        <w:rPr>
          <w:rFonts w:asciiTheme="minorEastAsia" w:eastAsiaTheme="minorEastAsia" w:hAnsiTheme="minorEastAsia" w:hint="eastAsia"/>
          <w:sz w:val="24"/>
          <w:szCs w:val="24"/>
        </w:rPr>
        <w:t>服务器</w:t>
      </w:r>
      <w:r w:rsidR="00BC6ACE">
        <w:rPr>
          <w:rFonts w:asciiTheme="minorEastAsia" w:eastAsiaTheme="minorEastAsia" w:hAnsiTheme="minorEastAsia" w:hint="eastAsia"/>
          <w:sz w:val="24"/>
          <w:szCs w:val="24"/>
        </w:rPr>
        <w:t>设计应保证能稳定运行，满足一定规模的并发需求。</w:t>
      </w:r>
    </w:p>
    <w:p w:rsidR="00E26AE4" w:rsidRDefault="00050390">
      <w:pPr>
        <w:widowControl w:val="0"/>
        <w:numPr>
          <w:ilvl w:val="0"/>
          <w:numId w:val="3"/>
        </w:numPr>
        <w:tabs>
          <w:tab w:val="clear" w:pos="900"/>
          <w:tab w:val="left" w:pos="936"/>
        </w:tabs>
        <w:autoSpaceDE w:val="0"/>
        <w:autoSpaceDN w:val="0"/>
        <w:snapToGrid/>
        <w:spacing w:after="0"/>
        <w:ind w:left="24" w:firstLine="456"/>
        <w:jc w:val="both"/>
        <w:rPr>
          <w:rFonts w:asciiTheme="minorEastAsia" w:eastAsiaTheme="minorEastAsia" w:hAnsiTheme="minorEastAsia"/>
          <w:sz w:val="24"/>
          <w:szCs w:val="24"/>
        </w:rPr>
      </w:pPr>
      <w:r>
        <w:rPr>
          <w:rFonts w:asciiTheme="minorEastAsia" w:eastAsiaTheme="minorEastAsia" w:hAnsiTheme="minorEastAsia" w:hint="eastAsia"/>
          <w:b/>
          <w:sz w:val="24"/>
          <w:szCs w:val="24"/>
        </w:rPr>
        <w:t>架构合理具有可扩展性：</w:t>
      </w:r>
      <w:r>
        <w:rPr>
          <w:rFonts w:asciiTheme="minorEastAsia" w:eastAsiaTheme="minorEastAsia" w:hAnsiTheme="minorEastAsia" w:hint="eastAsia"/>
          <w:sz w:val="24"/>
          <w:szCs w:val="24"/>
        </w:rPr>
        <w:t>系统采用先进采用模块设计来架构系统，使整个系统安全平稳的运行，并具备良好的扩展条件。可扩展性保证当用户有更多的要求时，引入的新设备可以顺利地与本次配备的设备共同工作，进一步扩展与提高系统的性能和功能。</w:t>
      </w:r>
    </w:p>
    <w:p w:rsidR="00E26AE4" w:rsidRDefault="00050390">
      <w:pPr>
        <w:widowControl w:val="0"/>
        <w:numPr>
          <w:ilvl w:val="0"/>
          <w:numId w:val="3"/>
        </w:numPr>
        <w:tabs>
          <w:tab w:val="clear" w:pos="900"/>
          <w:tab w:val="left" w:pos="936"/>
        </w:tabs>
        <w:autoSpaceDE w:val="0"/>
        <w:autoSpaceDN w:val="0"/>
        <w:snapToGrid/>
        <w:spacing w:after="0"/>
        <w:ind w:left="24" w:firstLine="456"/>
        <w:jc w:val="both"/>
        <w:rPr>
          <w:rFonts w:asciiTheme="minorEastAsia" w:eastAsiaTheme="minorEastAsia" w:hAnsiTheme="minorEastAsia"/>
          <w:sz w:val="24"/>
          <w:szCs w:val="24"/>
        </w:rPr>
      </w:pPr>
      <w:r>
        <w:rPr>
          <w:rFonts w:asciiTheme="minorEastAsia" w:eastAsiaTheme="minorEastAsia" w:hAnsiTheme="minorEastAsia" w:hint="eastAsia"/>
          <w:b/>
          <w:sz w:val="24"/>
          <w:szCs w:val="24"/>
        </w:rPr>
        <w:t>一体化设计：</w:t>
      </w:r>
      <w:r>
        <w:rPr>
          <w:rFonts w:asciiTheme="minorEastAsia" w:eastAsiaTheme="minorEastAsia" w:hAnsiTheme="minorEastAsia"/>
          <w:sz w:val="24"/>
          <w:szCs w:val="24"/>
        </w:rPr>
        <w:t>母线系统内所有被监控的智能设备和各种传感器到监控主机采用直接连接，减少故障点，中间不需要任何采控模块和协议转换模块；真正意义的实现由监控主机自身对所有设备的信号采集和数据</w:t>
      </w:r>
      <w:r>
        <w:rPr>
          <w:rFonts w:asciiTheme="minorEastAsia" w:eastAsiaTheme="minorEastAsia" w:hAnsiTheme="minorEastAsia" w:hint="eastAsia"/>
          <w:sz w:val="24"/>
          <w:szCs w:val="24"/>
        </w:rPr>
        <w:t>采集，</w:t>
      </w:r>
      <w:r>
        <w:rPr>
          <w:rFonts w:asciiTheme="minorEastAsia" w:eastAsiaTheme="minorEastAsia" w:hAnsiTheme="minorEastAsia"/>
          <w:sz w:val="24"/>
          <w:szCs w:val="24"/>
        </w:rPr>
        <w:t>由监控主机自身实现对采集的信号和数据进行分析、处理、报警等功能，</w:t>
      </w:r>
      <w:r>
        <w:rPr>
          <w:rFonts w:asciiTheme="minorEastAsia" w:eastAsiaTheme="minorEastAsia" w:hAnsiTheme="minorEastAsia" w:hint="eastAsia"/>
          <w:sz w:val="24"/>
          <w:szCs w:val="24"/>
        </w:rPr>
        <w:t>真正做到 all in one.</w:t>
      </w:r>
    </w:p>
    <w:p w:rsidR="00E26AE4" w:rsidRDefault="00050390">
      <w:pPr>
        <w:widowControl w:val="0"/>
        <w:numPr>
          <w:ilvl w:val="0"/>
          <w:numId w:val="3"/>
        </w:numPr>
        <w:tabs>
          <w:tab w:val="clear" w:pos="900"/>
          <w:tab w:val="left" w:pos="936"/>
        </w:tabs>
        <w:autoSpaceDE w:val="0"/>
        <w:autoSpaceDN w:val="0"/>
        <w:snapToGrid/>
        <w:spacing w:after="0"/>
        <w:ind w:left="24" w:firstLine="456"/>
        <w:jc w:val="both"/>
        <w:rPr>
          <w:rFonts w:asciiTheme="minorEastAsia" w:eastAsiaTheme="minorEastAsia" w:hAnsiTheme="minorEastAsia"/>
          <w:sz w:val="24"/>
          <w:szCs w:val="24"/>
        </w:rPr>
      </w:pPr>
      <w:r>
        <w:rPr>
          <w:rFonts w:asciiTheme="minorEastAsia" w:eastAsiaTheme="minorEastAsia" w:hAnsiTheme="minorEastAsia" w:hint="eastAsia"/>
          <w:b/>
          <w:sz w:val="24"/>
        </w:rPr>
        <w:t>系统易于操作</w:t>
      </w:r>
      <w:r>
        <w:rPr>
          <w:rFonts w:asciiTheme="minorEastAsia" w:eastAsiaTheme="minorEastAsia" w:hAnsiTheme="minorEastAsia" w:hint="eastAsia"/>
          <w:sz w:val="24"/>
        </w:rPr>
        <w:t>：</w:t>
      </w:r>
      <w:r>
        <w:rPr>
          <w:rFonts w:asciiTheme="minorEastAsia" w:eastAsiaTheme="minorEastAsia" w:hAnsiTheme="minorEastAsia" w:hint="eastAsia"/>
          <w:sz w:val="24"/>
          <w:szCs w:val="24"/>
        </w:rPr>
        <w:t>系统的前端产品和系统软件均有良好的学习性和操作性。嵌入式设备追求易用性，在略通电脑操作的情况下通过培训熟练掌握系统的操作要领，达到能完成值班任务的操作水平。</w:t>
      </w:r>
    </w:p>
    <w:p w:rsidR="00E26AE4" w:rsidRDefault="00050390">
      <w:pPr>
        <w:widowControl w:val="0"/>
        <w:numPr>
          <w:ilvl w:val="0"/>
          <w:numId w:val="3"/>
        </w:numPr>
        <w:tabs>
          <w:tab w:val="clear" w:pos="900"/>
          <w:tab w:val="left" w:pos="936"/>
        </w:tabs>
        <w:autoSpaceDE w:val="0"/>
        <w:autoSpaceDN w:val="0"/>
        <w:snapToGrid/>
        <w:spacing w:after="0"/>
        <w:ind w:left="24" w:firstLine="456"/>
        <w:jc w:val="both"/>
        <w:rPr>
          <w:rFonts w:asciiTheme="minorEastAsia" w:eastAsiaTheme="minorEastAsia" w:hAnsiTheme="minorEastAsia"/>
          <w:sz w:val="24"/>
          <w:szCs w:val="24"/>
        </w:rPr>
      </w:pPr>
      <w:r>
        <w:rPr>
          <w:rFonts w:asciiTheme="minorEastAsia" w:eastAsiaTheme="minorEastAsia" w:hAnsiTheme="minorEastAsia" w:hint="eastAsia"/>
          <w:b/>
          <w:sz w:val="24"/>
        </w:rPr>
        <w:t>系统具备升级维护能力</w:t>
      </w:r>
      <w:r>
        <w:rPr>
          <w:rFonts w:asciiTheme="minorEastAsia" w:eastAsiaTheme="minorEastAsia" w:hAnsiTheme="minorEastAsia" w:hint="eastAsia"/>
          <w:sz w:val="24"/>
        </w:rPr>
        <w:t>：</w:t>
      </w:r>
      <w:r>
        <w:rPr>
          <w:rFonts w:asciiTheme="minorEastAsia" w:eastAsiaTheme="minorEastAsia" w:hAnsiTheme="minorEastAsia" w:hint="eastAsia"/>
          <w:sz w:val="24"/>
          <w:szCs w:val="24"/>
        </w:rPr>
        <w:t>由于监控主机和传感器之间采用直接连接，因而维护方便，能迅速的排除故障；系统整体采用模块化设计，</w:t>
      </w:r>
      <w:r w:rsidR="00A30121">
        <w:rPr>
          <w:rFonts w:asciiTheme="minorEastAsia" w:eastAsiaTheme="minorEastAsia" w:hAnsiTheme="minorEastAsia" w:hint="eastAsia"/>
          <w:sz w:val="24"/>
          <w:szCs w:val="24"/>
        </w:rPr>
        <w:t>应</w:t>
      </w:r>
      <w:r>
        <w:rPr>
          <w:rFonts w:asciiTheme="minorEastAsia" w:eastAsiaTheme="minorEastAsia" w:hAnsiTheme="minorEastAsia" w:hint="eastAsia"/>
          <w:sz w:val="24"/>
          <w:szCs w:val="24"/>
        </w:rPr>
        <w:t>具备良好的软</w:t>
      </w:r>
      <w:r w:rsidR="00A30121">
        <w:rPr>
          <w:rFonts w:asciiTheme="minorEastAsia" w:eastAsiaTheme="minorEastAsia" w:hAnsiTheme="minorEastAsia" w:hint="eastAsia"/>
          <w:sz w:val="24"/>
          <w:szCs w:val="24"/>
        </w:rPr>
        <w:t>、硬件升级能力。</w:t>
      </w:r>
    </w:p>
    <w:p w:rsidR="00E26AE4" w:rsidRDefault="00050390">
      <w:pPr>
        <w:pStyle w:val="2"/>
        <w:spacing w:line="240" w:lineRule="auto"/>
        <w:rPr>
          <w:rFonts w:asciiTheme="majorEastAsia" w:eastAsiaTheme="majorEastAsia" w:hAnsiTheme="majorEastAsia"/>
          <w:sz w:val="28"/>
          <w:szCs w:val="28"/>
        </w:rPr>
      </w:pPr>
      <w:r>
        <w:rPr>
          <w:rFonts w:hint="eastAsia"/>
          <w:sz w:val="28"/>
          <w:szCs w:val="28"/>
        </w:rPr>
        <w:t xml:space="preserve">  </w:t>
      </w:r>
      <w:r>
        <w:rPr>
          <w:rFonts w:asciiTheme="majorEastAsia" w:eastAsiaTheme="majorEastAsia" w:hAnsiTheme="majorEastAsia" w:hint="eastAsia"/>
          <w:sz w:val="28"/>
          <w:szCs w:val="28"/>
        </w:rPr>
        <w:t xml:space="preserve"> </w:t>
      </w:r>
      <w:bookmarkStart w:id="5" w:name="_Toc399194536"/>
      <w:bookmarkStart w:id="6" w:name="_Toc465347260"/>
      <w:r w:rsidR="00EB411C">
        <w:rPr>
          <w:rFonts w:asciiTheme="majorEastAsia" w:eastAsiaTheme="majorEastAsia" w:hAnsiTheme="majorEastAsia"/>
          <w:sz w:val="28"/>
          <w:szCs w:val="28"/>
        </w:rPr>
        <w:t>2</w:t>
      </w:r>
      <w:r>
        <w:rPr>
          <w:rFonts w:asciiTheme="majorEastAsia" w:eastAsiaTheme="majorEastAsia" w:hAnsiTheme="majorEastAsia" w:hint="eastAsia"/>
          <w:sz w:val="28"/>
          <w:szCs w:val="28"/>
        </w:rPr>
        <w:t>.</w:t>
      </w:r>
      <w:r w:rsidR="00EB411C">
        <w:rPr>
          <w:rFonts w:asciiTheme="majorEastAsia" w:eastAsiaTheme="majorEastAsia" w:hAnsiTheme="majorEastAsia"/>
          <w:sz w:val="28"/>
          <w:szCs w:val="28"/>
        </w:rPr>
        <w:t>2</w:t>
      </w:r>
      <w:r>
        <w:rPr>
          <w:rFonts w:asciiTheme="majorEastAsia" w:eastAsiaTheme="majorEastAsia" w:hAnsiTheme="majorEastAsia" w:hint="eastAsia"/>
          <w:sz w:val="28"/>
          <w:szCs w:val="28"/>
        </w:rPr>
        <w:t>设计依据</w:t>
      </w:r>
      <w:bookmarkEnd w:id="5"/>
      <w:bookmarkEnd w:id="6"/>
    </w:p>
    <w:p w:rsidR="00E26AE4" w:rsidRDefault="00050390">
      <w:pPr>
        <w:widowControl w:val="0"/>
        <w:numPr>
          <w:ilvl w:val="0"/>
          <w:numId w:val="4"/>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《电子信息系统机房设计规范》（GB50174-2008）</w:t>
      </w:r>
    </w:p>
    <w:p w:rsidR="00E26AE4" w:rsidRDefault="00050390">
      <w:pPr>
        <w:widowControl w:val="0"/>
        <w:numPr>
          <w:ilvl w:val="0"/>
          <w:numId w:val="4"/>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《电子信息系统机房施工及验收规范》（GB50462-2008）</w:t>
      </w:r>
    </w:p>
    <w:p w:rsidR="00E26AE4" w:rsidRDefault="00050390">
      <w:pPr>
        <w:widowControl w:val="0"/>
        <w:numPr>
          <w:ilvl w:val="0"/>
          <w:numId w:val="5"/>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《计算站场地安全要求》</w:t>
      </w:r>
      <w:r>
        <w:rPr>
          <w:rFonts w:asciiTheme="minorEastAsia" w:eastAsiaTheme="minorEastAsia" w:hAnsiTheme="minorEastAsia"/>
          <w:sz w:val="24"/>
        </w:rPr>
        <w:t xml:space="preserve"> GB9361</w:t>
      </w:r>
      <w:r>
        <w:rPr>
          <w:rFonts w:asciiTheme="minorEastAsia" w:eastAsiaTheme="minorEastAsia" w:hAnsiTheme="minorEastAsia" w:hint="eastAsia"/>
          <w:sz w:val="24"/>
        </w:rPr>
        <w:t>-88</w:t>
      </w:r>
    </w:p>
    <w:p w:rsidR="00E26AE4" w:rsidRDefault="00050390">
      <w:pPr>
        <w:widowControl w:val="0"/>
        <w:numPr>
          <w:ilvl w:val="0"/>
          <w:numId w:val="5"/>
        </w:numPr>
        <w:adjustRightInd/>
        <w:snapToGrid/>
        <w:spacing w:after="0"/>
        <w:ind w:left="840"/>
        <w:rPr>
          <w:rFonts w:asciiTheme="minorEastAsia" w:eastAsiaTheme="minorEastAsia" w:hAnsiTheme="minorEastAsia"/>
          <w:sz w:val="24"/>
        </w:rPr>
      </w:pPr>
      <w:bookmarkStart w:id="7" w:name="_Toc9277"/>
      <w:r>
        <w:rPr>
          <w:rFonts w:asciiTheme="minorEastAsia" w:eastAsiaTheme="minorEastAsia" w:hAnsiTheme="minorEastAsia" w:hint="eastAsia"/>
          <w:sz w:val="24"/>
        </w:rPr>
        <w:t>《电气装置工程施工及验收规范》GBJ232--82</w:t>
      </w:r>
      <w:bookmarkEnd w:id="7"/>
    </w:p>
    <w:p w:rsidR="00E26AE4" w:rsidRDefault="00050390">
      <w:pPr>
        <w:widowControl w:val="0"/>
        <w:numPr>
          <w:ilvl w:val="0"/>
          <w:numId w:val="5"/>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《安全防范系统通用图形符号》GA/T74—94</w:t>
      </w:r>
    </w:p>
    <w:p w:rsidR="00E26AE4" w:rsidRDefault="00050390">
      <w:pPr>
        <w:widowControl w:val="0"/>
        <w:numPr>
          <w:ilvl w:val="0"/>
          <w:numId w:val="5"/>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《保安电视监控工程技术规范》GA/T76--96</w:t>
      </w:r>
    </w:p>
    <w:p w:rsidR="00E26AE4" w:rsidRDefault="00050390">
      <w:pPr>
        <w:widowControl w:val="0"/>
        <w:numPr>
          <w:ilvl w:val="0"/>
          <w:numId w:val="5"/>
        </w:numPr>
        <w:adjustRightInd/>
        <w:snapToGrid/>
        <w:spacing w:after="0"/>
        <w:ind w:left="840"/>
        <w:rPr>
          <w:rFonts w:asciiTheme="minorEastAsia" w:eastAsiaTheme="minorEastAsia" w:hAnsiTheme="minorEastAsia"/>
          <w:sz w:val="24"/>
        </w:rPr>
      </w:pPr>
      <w:r>
        <w:rPr>
          <w:rFonts w:asciiTheme="minorEastAsia" w:eastAsiaTheme="minorEastAsia" w:hAnsiTheme="minorEastAsia" w:hint="eastAsia"/>
          <w:sz w:val="24"/>
        </w:rPr>
        <w:t>《防盗报警控制器通用技术条件》GB12663-2000</w:t>
      </w:r>
    </w:p>
    <w:p w:rsidR="00E26AE4" w:rsidRDefault="00050390">
      <w:pPr>
        <w:widowControl w:val="0"/>
        <w:numPr>
          <w:ilvl w:val="0"/>
          <w:numId w:val="5"/>
        </w:numPr>
        <w:adjustRightInd/>
        <w:snapToGrid/>
        <w:spacing w:after="0"/>
        <w:ind w:left="840"/>
        <w:rPr>
          <w:rFonts w:asciiTheme="minorEastAsia" w:eastAsiaTheme="minorEastAsia" w:hAnsiTheme="minorEastAsia"/>
          <w:sz w:val="24"/>
          <w:szCs w:val="24"/>
        </w:rPr>
      </w:pPr>
      <w:r>
        <w:rPr>
          <w:rFonts w:asciiTheme="minorEastAsia" w:eastAsiaTheme="minorEastAsia" w:hAnsiTheme="minorEastAsia" w:hint="eastAsia"/>
          <w:sz w:val="24"/>
          <w:szCs w:val="24"/>
        </w:rPr>
        <w:t>《入侵探测器通用技术条件》 GB10408.1-2000</w:t>
      </w:r>
    </w:p>
    <w:p w:rsidR="00E26AE4" w:rsidRDefault="00050390">
      <w:pPr>
        <w:numPr>
          <w:ilvl w:val="0"/>
          <w:numId w:val="6"/>
        </w:numPr>
        <w:ind w:leftChars="200" w:left="860"/>
        <w:rPr>
          <w:rFonts w:asciiTheme="minorEastAsia" w:eastAsiaTheme="minorEastAsia" w:hAnsiTheme="minorEastAsia"/>
          <w:sz w:val="24"/>
          <w:szCs w:val="24"/>
        </w:rPr>
      </w:pPr>
      <w:r>
        <w:rPr>
          <w:rFonts w:asciiTheme="minorEastAsia" w:eastAsiaTheme="minorEastAsia" w:hAnsiTheme="minorEastAsia" w:hint="eastAsia"/>
          <w:sz w:val="24"/>
          <w:szCs w:val="24"/>
        </w:rPr>
        <w:t>《建筑与建筑群综合布线系统工程设计规范》CECS 89:97</w:t>
      </w:r>
    </w:p>
    <w:p w:rsidR="00BC6ACE" w:rsidRPr="00BC6ACE" w:rsidRDefault="00EB411C" w:rsidP="00BC6ACE">
      <w:pPr>
        <w:pStyle w:val="2"/>
        <w:spacing w:line="240" w:lineRule="auto"/>
        <w:rPr>
          <w:rFonts w:asciiTheme="majorEastAsia" w:eastAsiaTheme="majorEastAsia" w:hAnsiTheme="majorEastAsia"/>
          <w:sz w:val="28"/>
          <w:szCs w:val="28"/>
        </w:rPr>
      </w:pPr>
      <w:r>
        <w:rPr>
          <w:rFonts w:hint="eastAsia"/>
          <w:sz w:val="28"/>
          <w:szCs w:val="28"/>
        </w:rPr>
        <w:t xml:space="preserve">  </w:t>
      </w:r>
      <w:r>
        <w:rPr>
          <w:rFonts w:asciiTheme="majorEastAsia" w:eastAsiaTheme="majorEastAsia" w:hAnsiTheme="majorEastAsia" w:hint="eastAsia"/>
          <w:sz w:val="28"/>
          <w:szCs w:val="28"/>
        </w:rPr>
        <w:t xml:space="preserve"> </w:t>
      </w:r>
      <w:r>
        <w:rPr>
          <w:rFonts w:asciiTheme="majorEastAsia" w:eastAsiaTheme="majorEastAsia" w:hAnsiTheme="majorEastAsia"/>
          <w:sz w:val="28"/>
          <w:szCs w:val="28"/>
        </w:rPr>
        <w:t>2</w:t>
      </w:r>
      <w:r>
        <w:rPr>
          <w:rFonts w:asciiTheme="majorEastAsia" w:eastAsiaTheme="majorEastAsia" w:hAnsiTheme="majorEastAsia" w:hint="eastAsia"/>
          <w:sz w:val="28"/>
          <w:szCs w:val="28"/>
        </w:rPr>
        <w:t>.</w:t>
      </w:r>
      <w:r>
        <w:rPr>
          <w:rFonts w:asciiTheme="majorEastAsia" w:eastAsiaTheme="majorEastAsia" w:hAnsiTheme="majorEastAsia"/>
          <w:sz w:val="28"/>
          <w:szCs w:val="28"/>
        </w:rPr>
        <w:t>3</w:t>
      </w:r>
      <w:r>
        <w:rPr>
          <w:rFonts w:asciiTheme="majorEastAsia" w:eastAsiaTheme="majorEastAsia" w:hAnsiTheme="majorEastAsia" w:hint="eastAsia"/>
          <w:sz w:val="28"/>
          <w:szCs w:val="28"/>
        </w:rPr>
        <w:t>功能需求</w:t>
      </w:r>
    </w:p>
    <w:p w:rsidR="00154250" w:rsidRDefault="00BC6ACE" w:rsidP="00154250">
      <w:pPr>
        <w:pStyle w:val="2"/>
        <w:spacing w:line="240" w:lineRule="auto"/>
        <w:rPr>
          <w:rFonts w:asciiTheme="majorEastAsia" w:eastAsiaTheme="majorEastAsia" w:hAnsiTheme="majorEastAsia"/>
          <w:sz w:val="24"/>
          <w:szCs w:val="28"/>
        </w:rPr>
      </w:pPr>
      <w:r>
        <w:rPr>
          <w:rFonts w:hint="eastAsia"/>
          <w:sz w:val="28"/>
          <w:szCs w:val="28"/>
        </w:rPr>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Pr>
          <w:rFonts w:asciiTheme="majorEastAsia" w:eastAsiaTheme="majorEastAsia" w:hAnsiTheme="majorEastAsia"/>
          <w:sz w:val="24"/>
          <w:szCs w:val="28"/>
        </w:rPr>
        <w:t>1</w:t>
      </w:r>
      <w:r w:rsidR="00660E88">
        <w:rPr>
          <w:rFonts w:asciiTheme="majorEastAsia" w:eastAsiaTheme="majorEastAsia" w:hAnsiTheme="majorEastAsia" w:hint="eastAsia"/>
          <w:sz w:val="24"/>
          <w:szCs w:val="28"/>
        </w:rPr>
        <w:t xml:space="preserve"> 远程实时监测功能</w:t>
      </w:r>
    </w:p>
    <w:p w:rsidR="00660E88" w:rsidRDefault="00660E88" w:rsidP="00660E88">
      <w:pPr>
        <w:pStyle w:val="af1"/>
        <w:ind w:left="142" w:firstLineChars="0" w:firstLine="420"/>
      </w:pPr>
      <w:r>
        <w:rPr>
          <w:rFonts w:hint="eastAsia"/>
        </w:rPr>
        <w:t>母线智能监测系统的最主要功能就是能够通过互联网实现异地查看母线实时运行检测数据，能够提前预警或者报警紧急事件，方便远程监控、处理、监</w:t>
      </w:r>
      <w:r>
        <w:rPr>
          <w:rFonts w:hint="eastAsia"/>
        </w:rPr>
        <w:lastRenderedPageBreak/>
        <w:t>管。</w:t>
      </w:r>
    </w:p>
    <w:p w:rsidR="00660E88" w:rsidRPr="00660E88" w:rsidRDefault="00660E88" w:rsidP="00660E88">
      <w:pPr>
        <w:pStyle w:val="af1"/>
        <w:ind w:left="142" w:firstLineChars="0" w:firstLine="420"/>
      </w:pPr>
      <w:r>
        <w:rPr>
          <w:rFonts w:hint="eastAsia"/>
        </w:rPr>
        <w:t>远程实时监测功能将通过互联网完成，通过物联网组件将母线监测数据发送至云服务器上，用户能通过浏览器</w:t>
      </w:r>
      <w:r>
        <w:rPr>
          <w:rFonts w:hint="eastAsia"/>
        </w:rPr>
        <w:t>Web</w:t>
      </w:r>
      <w:r>
        <w:rPr>
          <w:rFonts w:hint="eastAsia"/>
        </w:rPr>
        <w:t>访问，也可以通过手机</w:t>
      </w:r>
      <w:r>
        <w:rPr>
          <w:rFonts w:hint="eastAsia"/>
        </w:rPr>
        <w:t>APP</w:t>
      </w:r>
      <w:r>
        <w:rPr>
          <w:rFonts w:hint="eastAsia"/>
        </w:rPr>
        <w:t>查看实时和历史数据，实现运维管理。</w:t>
      </w:r>
    </w:p>
    <w:p w:rsidR="00154250" w:rsidRPr="00154250" w:rsidRDefault="00154250" w:rsidP="00154250">
      <w:pPr>
        <w:pStyle w:val="2"/>
        <w:spacing w:line="240" w:lineRule="auto"/>
        <w:rPr>
          <w:rFonts w:asciiTheme="majorEastAsia" w:eastAsiaTheme="majorEastAsia" w:hAnsiTheme="majorEastAsia"/>
          <w:sz w:val="24"/>
          <w:szCs w:val="28"/>
        </w:rPr>
      </w:pPr>
      <w:r>
        <w:rPr>
          <w:rFonts w:hint="eastAsia"/>
          <w:sz w:val="28"/>
          <w:szCs w:val="28"/>
        </w:rPr>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sidR="00103FE7">
        <w:rPr>
          <w:rFonts w:asciiTheme="majorEastAsia" w:eastAsiaTheme="majorEastAsia" w:hAnsiTheme="majorEastAsia"/>
          <w:sz w:val="24"/>
          <w:szCs w:val="28"/>
        </w:rPr>
        <w:t>2</w:t>
      </w:r>
      <w:r w:rsidR="00660E88">
        <w:rPr>
          <w:rFonts w:asciiTheme="majorEastAsia" w:eastAsiaTheme="majorEastAsia" w:hAnsiTheme="majorEastAsia" w:hint="eastAsia"/>
          <w:sz w:val="24"/>
          <w:szCs w:val="28"/>
        </w:rPr>
        <w:t>本地实时监测功能</w:t>
      </w:r>
    </w:p>
    <w:p w:rsidR="00154250" w:rsidRPr="00660E88" w:rsidRDefault="00660E88" w:rsidP="00103FE7">
      <w:pPr>
        <w:pStyle w:val="af1"/>
        <w:ind w:left="142" w:firstLineChars="0" w:firstLine="420"/>
      </w:pPr>
      <w:r>
        <w:rPr>
          <w:rFonts w:hint="eastAsia"/>
        </w:rPr>
        <w:t>本地监测系统，处于部分客户数据保密的需要，监测数据将不上传</w:t>
      </w:r>
      <w:r w:rsidR="00103FE7">
        <w:rPr>
          <w:rFonts w:hint="eastAsia"/>
        </w:rPr>
        <w:t>，保存在本地</w:t>
      </w:r>
      <w:r w:rsidR="00103FE7">
        <w:rPr>
          <w:rFonts w:hint="eastAsia"/>
        </w:rPr>
        <w:t>PC</w:t>
      </w:r>
      <w:r w:rsidR="00103FE7">
        <w:rPr>
          <w:rFonts w:hint="eastAsia"/>
        </w:rPr>
        <w:t>数据库中。</w:t>
      </w:r>
      <w:r w:rsidR="00103FE7">
        <w:rPr>
          <w:rFonts w:hint="eastAsia"/>
        </w:rPr>
        <w:t>PC</w:t>
      </w:r>
      <w:r w:rsidR="00103FE7">
        <w:rPr>
          <w:rFonts w:hint="eastAsia"/>
        </w:rPr>
        <w:t>上位机需要有软件，实现类似于联网系统客户端的功能，包括历史数据分析、事件管理、报表生成等。</w:t>
      </w:r>
    </w:p>
    <w:p w:rsidR="00154250" w:rsidRDefault="00154250" w:rsidP="00103FE7">
      <w:pPr>
        <w:pStyle w:val="2"/>
        <w:spacing w:line="240" w:lineRule="auto"/>
        <w:rPr>
          <w:rFonts w:asciiTheme="majorEastAsia" w:eastAsiaTheme="majorEastAsia" w:hAnsiTheme="majorEastAsia"/>
          <w:sz w:val="24"/>
          <w:szCs w:val="28"/>
        </w:rPr>
      </w:pPr>
      <w:r>
        <w:rPr>
          <w:rFonts w:hint="eastAsia"/>
          <w:sz w:val="28"/>
          <w:szCs w:val="28"/>
        </w:rPr>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sidR="00103FE7">
        <w:rPr>
          <w:rFonts w:asciiTheme="majorEastAsia" w:eastAsiaTheme="majorEastAsia" w:hAnsiTheme="majorEastAsia"/>
          <w:sz w:val="24"/>
          <w:szCs w:val="28"/>
        </w:rPr>
        <w:t>3</w:t>
      </w:r>
      <w:r w:rsidR="00103FE7">
        <w:rPr>
          <w:rFonts w:asciiTheme="majorEastAsia" w:eastAsiaTheme="majorEastAsia" w:hAnsiTheme="majorEastAsia" w:hint="eastAsia"/>
          <w:sz w:val="24"/>
          <w:szCs w:val="28"/>
        </w:rPr>
        <w:t>报警</w:t>
      </w:r>
      <w:r>
        <w:rPr>
          <w:rFonts w:asciiTheme="majorEastAsia" w:eastAsiaTheme="majorEastAsia" w:hAnsiTheme="majorEastAsia" w:hint="eastAsia"/>
          <w:sz w:val="24"/>
          <w:szCs w:val="28"/>
        </w:rPr>
        <w:t>功能</w:t>
      </w:r>
    </w:p>
    <w:p w:rsidR="00103FE7" w:rsidRDefault="00103FE7" w:rsidP="00103FE7">
      <w:pPr>
        <w:pStyle w:val="af1"/>
        <w:ind w:left="142" w:firstLineChars="0" w:firstLine="420"/>
      </w:pPr>
      <w:r>
        <w:rPr>
          <w:rFonts w:hint="eastAsia"/>
        </w:rPr>
        <w:t>母线智能监测系统应该具备分析母线运行状况、根据数据提前预警和紧急事件报警功能，为了使预警、报警信息及时推送到用户手中，</w:t>
      </w:r>
      <w:r>
        <w:rPr>
          <w:rFonts w:hint="eastAsia"/>
        </w:rPr>
        <w:t>B</w:t>
      </w:r>
      <w:r>
        <w:t>/</w:t>
      </w:r>
      <w:r>
        <w:rPr>
          <w:rFonts w:hint="eastAsia"/>
        </w:rPr>
        <w:t>S</w:t>
      </w:r>
      <w:r>
        <w:rPr>
          <w:rFonts w:hint="eastAsia"/>
        </w:rPr>
        <w:t>模式的</w:t>
      </w:r>
      <w:r>
        <w:rPr>
          <w:rFonts w:hint="eastAsia"/>
        </w:rPr>
        <w:t>Web</w:t>
      </w:r>
      <w:r>
        <w:rPr>
          <w:rFonts w:hint="eastAsia"/>
        </w:rPr>
        <w:t>应用缺乏一定的实时性。因此，远程监测系统除了</w:t>
      </w:r>
      <w:r>
        <w:rPr>
          <w:rFonts w:hint="eastAsia"/>
        </w:rPr>
        <w:t>Web</w:t>
      </w:r>
      <w:r>
        <w:rPr>
          <w:rFonts w:hint="eastAsia"/>
        </w:rPr>
        <w:t>浏览器页面、手机</w:t>
      </w:r>
      <w:r>
        <w:rPr>
          <w:rFonts w:hint="eastAsia"/>
        </w:rPr>
        <w:t>APP</w:t>
      </w:r>
      <w:r>
        <w:rPr>
          <w:rFonts w:hint="eastAsia"/>
        </w:rPr>
        <w:t>推送以外，还将部署邮件服务器和短信服务器，向用户注册时等登记的手机号码和邮箱发送</w:t>
      </w:r>
      <w:r w:rsidR="00361774">
        <w:rPr>
          <w:rFonts w:hint="eastAsia"/>
        </w:rPr>
        <w:t>信息，以便及时处理被监测的母线设备紧急事件。</w:t>
      </w:r>
    </w:p>
    <w:p w:rsidR="00D83328" w:rsidRPr="00103FE7" w:rsidRDefault="00D83328" w:rsidP="00103FE7">
      <w:pPr>
        <w:pStyle w:val="af1"/>
        <w:ind w:left="142" w:firstLineChars="0" w:firstLine="420"/>
      </w:pPr>
      <w:r>
        <w:rPr>
          <w:rFonts w:hint="eastAsia"/>
        </w:rPr>
        <w:t>本地监测系统，也需要一定的分析预警功能，但不通过邮件、短信推送，直接显示在</w:t>
      </w:r>
      <w:r>
        <w:rPr>
          <w:rFonts w:hint="eastAsia"/>
        </w:rPr>
        <w:t>PC</w:t>
      </w:r>
      <w:r>
        <w:rPr>
          <w:rFonts w:hint="eastAsia"/>
        </w:rPr>
        <w:t>软件客户端上。</w:t>
      </w:r>
    </w:p>
    <w:p w:rsidR="00103FE7" w:rsidRPr="00103FE7" w:rsidRDefault="00103FE7" w:rsidP="00103FE7">
      <w:pPr>
        <w:pStyle w:val="2"/>
        <w:spacing w:line="240" w:lineRule="auto"/>
        <w:rPr>
          <w:rFonts w:asciiTheme="majorEastAsia" w:eastAsiaTheme="majorEastAsia" w:hAnsiTheme="majorEastAsia"/>
          <w:sz w:val="24"/>
          <w:szCs w:val="28"/>
        </w:rPr>
      </w:pPr>
      <w:r>
        <w:rPr>
          <w:rFonts w:hint="eastAsia"/>
          <w:sz w:val="28"/>
          <w:szCs w:val="28"/>
        </w:rPr>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sidR="00445DCC">
        <w:rPr>
          <w:rFonts w:asciiTheme="majorEastAsia" w:eastAsiaTheme="majorEastAsia" w:hAnsiTheme="majorEastAsia"/>
          <w:sz w:val="24"/>
          <w:szCs w:val="28"/>
        </w:rPr>
        <w:t>4</w:t>
      </w:r>
      <w:r>
        <w:rPr>
          <w:rFonts w:asciiTheme="majorEastAsia" w:eastAsiaTheme="majorEastAsia" w:hAnsiTheme="majorEastAsia" w:hint="eastAsia"/>
          <w:sz w:val="24"/>
          <w:szCs w:val="28"/>
        </w:rPr>
        <w:t>用户相关功能</w:t>
      </w:r>
    </w:p>
    <w:p w:rsidR="00BC6ACE" w:rsidRDefault="00BC6ACE" w:rsidP="00BC6ACE">
      <w:pPr>
        <w:pStyle w:val="af1"/>
        <w:numPr>
          <w:ilvl w:val="0"/>
          <w:numId w:val="11"/>
        </w:numPr>
        <w:ind w:firstLineChars="0"/>
      </w:pPr>
      <w:r>
        <w:rPr>
          <w:rFonts w:hint="eastAsia"/>
        </w:rPr>
        <w:t>用户权限分类</w:t>
      </w:r>
    </w:p>
    <w:p w:rsidR="00BC6ACE" w:rsidRDefault="00BC6ACE" w:rsidP="007361C0">
      <w:pPr>
        <w:pStyle w:val="af1"/>
        <w:ind w:left="142" w:firstLineChars="0" w:firstLine="420"/>
      </w:pPr>
      <w:r>
        <w:rPr>
          <w:rFonts w:hint="eastAsia"/>
        </w:rPr>
        <w:t>用户分为</w:t>
      </w:r>
      <w:r w:rsidR="007361C0">
        <w:rPr>
          <w:rFonts w:hint="eastAsia"/>
        </w:rPr>
        <w:t>威腾公司管理员、区域业务员、客户公司管理人员以及客户运维人员。各类用户有权查询、监测所绑定的项目的母线系统。威腾业务员能够添加项目和客户管理人员，而客户管理人员则有权限增加、指派运维人员负责具体单位的系统安全。</w:t>
      </w:r>
      <w:r w:rsidR="00050390">
        <w:t>对新增或已有用户进行严格的权限控制管理，通过角色控制用户权限，通过项目授权方案控制用户管理范围，确保用户拥有被允许的权限、访问被允许的项目范围</w:t>
      </w:r>
      <w:r w:rsidR="00537C63">
        <w:rPr>
          <w:rFonts w:hint="eastAsia"/>
        </w:rPr>
        <w:t>。</w:t>
      </w:r>
    </w:p>
    <w:p w:rsidR="00BC6ACE" w:rsidRDefault="007361C0" w:rsidP="00BC6ACE">
      <w:pPr>
        <w:pStyle w:val="af1"/>
        <w:numPr>
          <w:ilvl w:val="0"/>
          <w:numId w:val="11"/>
        </w:numPr>
        <w:ind w:firstLineChars="0"/>
      </w:pPr>
      <w:r>
        <w:rPr>
          <w:rFonts w:hint="eastAsia"/>
        </w:rPr>
        <w:t>用户信息</w:t>
      </w:r>
    </w:p>
    <w:p w:rsidR="007361C0" w:rsidRDefault="007361C0" w:rsidP="00050390">
      <w:pPr>
        <w:pStyle w:val="af1"/>
        <w:ind w:left="142" w:firstLineChars="0" w:firstLine="420"/>
      </w:pPr>
      <w:r>
        <w:rPr>
          <w:rFonts w:hint="eastAsia"/>
        </w:rPr>
        <w:t>用户注册时需提交用户名、密码、真实姓名等基本信息，还需要联系电话和邮箱，</w:t>
      </w:r>
      <w:r w:rsidR="00050390">
        <w:rPr>
          <w:rFonts w:hint="eastAsia"/>
        </w:rPr>
        <w:t>注册时需要绑定具体业务项目，以提供预警报警信息推送服务。</w:t>
      </w:r>
    </w:p>
    <w:p w:rsidR="007361C0" w:rsidRDefault="00050390" w:rsidP="00BC6ACE">
      <w:pPr>
        <w:pStyle w:val="af1"/>
        <w:numPr>
          <w:ilvl w:val="0"/>
          <w:numId w:val="11"/>
        </w:numPr>
        <w:ind w:firstLineChars="0"/>
      </w:pPr>
      <w:r>
        <w:rPr>
          <w:rFonts w:hint="eastAsia"/>
        </w:rPr>
        <w:t>用户功能</w:t>
      </w:r>
    </w:p>
    <w:p w:rsidR="00050390" w:rsidRDefault="00050390" w:rsidP="00F5260B">
      <w:pPr>
        <w:pStyle w:val="af1"/>
        <w:ind w:left="142" w:firstLineChars="0" w:firstLine="420"/>
      </w:pPr>
      <w:r>
        <w:rPr>
          <w:rFonts w:hint="eastAsia"/>
        </w:rPr>
        <w:t>系统需具备基本的用户功能，如找回密码，修改用户名，修改用户信息等</w:t>
      </w:r>
      <w:r w:rsidR="00F5260B">
        <w:rPr>
          <w:rFonts w:hint="eastAsia"/>
        </w:rPr>
        <w:t>，选择预警推送方式等。</w:t>
      </w:r>
    </w:p>
    <w:p w:rsidR="00050390" w:rsidRPr="00050390" w:rsidRDefault="00050390" w:rsidP="00050390">
      <w:pPr>
        <w:pStyle w:val="2"/>
        <w:spacing w:line="240" w:lineRule="auto"/>
        <w:rPr>
          <w:rFonts w:asciiTheme="majorEastAsia" w:eastAsiaTheme="majorEastAsia" w:hAnsiTheme="majorEastAsia"/>
          <w:sz w:val="28"/>
          <w:szCs w:val="28"/>
        </w:rPr>
      </w:pPr>
      <w:r>
        <w:rPr>
          <w:rFonts w:hint="eastAsia"/>
          <w:sz w:val="28"/>
          <w:szCs w:val="28"/>
        </w:rPr>
        <w:lastRenderedPageBreak/>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sidR="00445DCC">
        <w:rPr>
          <w:rFonts w:asciiTheme="majorEastAsia" w:eastAsiaTheme="majorEastAsia" w:hAnsiTheme="majorEastAsia"/>
          <w:sz w:val="24"/>
          <w:szCs w:val="28"/>
        </w:rPr>
        <w:t>5</w:t>
      </w:r>
      <w:r>
        <w:rPr>
          <w:rFonts w:asciiTheme="majorEastAsia" w:eastAsiaTheme="majorEastAsia" w:hAnsiTheme="majorEastAsia" w:hint="eastAsia"/>
          <w:sz w:val="24"/>
          <w:szCs w:val="28"/>
        </w:rPr>
        <w:t>在线监测</w:t>
      </w:r>
      <w:r w:rsidR="00C30CCE">
        <w:rPr>
          <w:rFonts w:asciiTheme="majorEastAsia" w:eastAsiaTheme="majorEastAsia" w:hAnsiTheme="majorEastAsia" w:hint="eastAsia"/>
          <w:sz w:val="24"/>
          <w:szCs w:val="28"/>
        </w:rPr>
        <w:t>功能</w:t>
      </w:r>
    </w:p>
    <w:p w:rsidR="00F5260B" w:rsidRDefault="00F5260B" w:rsidP="00F5260B">
      <w:pPr>
        <w:pStyle w:val="af1"/>
        <w:numPr>
          <w:ilvl w:val="0"/>
          <w:numId w:val="11"/>
        </w:numPr>
        <w:ind w:firstLineChars="0"/>
      </w:pPr>
      <w:r>
        <w:rPr>
          <w:rFonts w:hint="eastAsia"/>
        </w:rPr>
        <w:t>监测功能</w:t>
      </w:r>
    </w:p>
    <w:p w:rsidR="00F5260B" w:rsidRDefault="00F5260B" w:rsidP="00F5260B">
      <w:pPr>
        <w:pStyle w:val="af1"/>
        <w:ind w:firstLineChars="0" w:firstLine="720"/>
      </w:pPr>
      <w:r>
        <w:rPr>
          <w:rFonts w:hint="eastAsia"/>
        </w:rPr>
        <w:t>平面监测：</w:t>
      </w:r>
      <w:r w:rsidRPr="00F5260B">
        <w:rPr>
          <w:rFonts w:hint="eastAsia"/>
        </w:rPr>
        <w:t>以平面分布方式展示智能母线实时运行状况，支持监测位置异常定位</w:t>
      </w:r>
      <w:r>
        <w:rPr>
          <w:rFonts w:hint="eastAsia"/>
        </w:rPr>
        <w:t>；全局监测：</w:t>
      </w:r>
      <w:r w:rsidRPr="00F5260B">
        <w:rPr>
          <w:rFonts w:hint="eastAsia"/>
        </w:rPr>
        <w:t>以全局方式展示智能母线实时运行状况，重点突出故障点位，支持监测位置异常定位；</w:t>
      </w:r>
      <w:r>
        <w:rPr>
          <w:rFonts w:hint="eastAsia"/>
        </w:rPr>
        <w:t>3D</w:t>
      </w:r>
      <w:r>
        <w:rPr>
          <w:rFonts w:hint="eastAsia"/>
        </w:rPr>
        <w:t>监测：以可视化方式展示配电室母线实时运行状况，可多角度多效果调取实时监控信息。其中平面监测和</w:t>
      </w:r>
      <w:r>
        <w:rPr>
          <w:rFonts w:hint="eastAsia"/>
        </w:rPr>
        <w:t>3D</w:t>
      </w:r>
      <w:r>
        <w:rPr>
          <w:rFonts w:hint="eastAsia"/>
        </w:rPr>
        <w:t>监测需要预先上传项目设备拓扑数据文件。</w:t>
      </w:r>
    </w:p>
    <w:p w:rsidR="00F5260B" w:rsidRDefault="00F5260B" w:rsidP="00F5260B">
      <w:pPr>
        <w:pStyle w:val="af1"/>
        <w:numPr>
          <w:ilvl w:val="0"/>
          <w:numId w:val="11"/>
        </w:numPr>
        <w:ind w:firstLineChars="0"/>
      </w:pPr>
      <w:r>
        <w:rPr>
          <w:rFonts w:hint="eastAsia"/>
        </w:rPr>
        <w:t>报警功能</w:t>
      </w:r>
    </w:p>
    <w:p w:rsidR="00F5260B" w:rsidRDefault="00F5260B" w:rsidP="00F5260B">
      <w:pPr>
        <w:ind w:left="142"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报警</w:t>
      </w:r>
      <w:r w:rsidR="00DE3EC0">
        <w:rPr>
          <w:rFonts w:asciiTheme="minorEastAsia" w:eastAsiaTheme="minorEastAsia" w:hAnsiTheme="minorEastAsia" w:hint="eastAsia"/>
          <w:sz w:val="24"/>
          <w:szCs w:val="24"/>
        </w:rPr>
        <w:t>信息</w:t>
      </w:r>
      <w:r>
        <w:rPr>
          <w:rFonts w:asciiTheme="minorEastAsia" w:eastAsiaTheme="minorEastAsia" w:hAnsiTheme="minorEastAsia" w:hint="eastAsia"/>
          <w:sz w:val="24"/>
          <w:szCs w:val="24"/>
        </w:rPr>
        <w:t>将通过多途径、多平台推送，包括IOS和安卓APP客户端、邮件、短信以及网页弹</w:t>
      </w:r>
      <w:r w:rsidR="00DE3EC0">
        <w:rPr>
          <w:rFonts w:asciiTheme="minorEastAsia" w:eastAsiaTheme="minorEastAsia" w:hAnsiTheme="minorEastAsia" w:hint="eastAsia"/>
          <w:sz w:val="24"/>
          <w:szCs w:val="24"/>
        </w:rPr>
        <w:t>，避免安全隐患。</w:t>
      </w:r>
    </w:p>
    <w:p w:rsidR="00F5260B" w:rsidRDefault="00F5260B" w:rsidP="00F5260B">
      <w:pPr>
        <w:pStyle w:val="af1"/>
        <w:numPr>
          <w:ilvl w:val="0"/>
          <w:numId w:val="11"/>
        </w:numPr>
        <w:ind w:firstLineChars="0"/>
      </w:pPr>
      <w:r>
        <w:rPr>
          <w:rFonts w:hint="eastAsia"/>
        </w:rPr>
        <w:t>历史数据分析</w:t>
      </w:r>
    </w:p>
    <w:p w:rsidR="00F5260B" w:rsidRDefault="00F5260B" w:rsidP="00F5260B">
      <w:pPr>
        <w:ind w:left="142"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各单位的监测数据支持多节点、自定义时段等历史数据分析、对比分析，如温度与电流关联性分析。</w:t>
      </w:r>
    </w:p>
    <w:p w:rsidR="00726131" w:rsidRPr="00050390" w:rsidRDefault="00726131" w:rsidP="00726131">
      <w:pPr>
        <w:pStyle w:val="2"/>
        <w:spacing w:line="240" w:lineRule="auto"/>
        <w:rPr>
          <w:rFonts w:asciiTheme="majorEastAsia" w:eastAsiaTheme="majorEastAsia" w:hAnsiTheme="majorEastAsia"/>
          <w:sz w:val="28"/>
          <w:szCs w:val="28"/>
        </w:rPr>
      </w:pPr>
      <w:r>
        <w:rPr>
          <w:rFonts w:hint="eastAsia"/>
          <w:sz w:val="28"/>
          <w:szCs w:val="28"/>
        </w:rPr>
        <w:t xml:space="preserve">  </w:t>
      </w:r>
      <w:r>
        <w:rPr>
          <w:rFonts w:asciiTheme="majorEastAsia" w:eastAsiaTheme="majorEastAsia" w:hAnsiTheme="majorEastAsia" w:hint="eastAsia"/>
          <w:sz w:val="28"/>
          <w:szCs w:val="28"/>
        </w:rPr>
        <w:t xml:space="preserve"> </w:t>
      </w:r>
      <w:r w:rsidRPr="00BC6ACE">
        <w:rPr>
          <w:rFonts w:asciiTheme="majorEastAsia" w:eastAsiaTheme="majorEastAsia" w:hAnsiTheme="majorEastAsia"/>
          <w:sz w:val="24"/>
          <w:szCs w:val="28"/>
        </w:rPr>
        <w:t>2</w:t>
      </w:r>
      <w:r w:rsidRPr="00BC6ACE">
        <w:rPr>
          <w:rFonts w:asciiTheme="majorEastAsia" w:eastAsiaTheme="majorEastAsia" w:hAnsiTheme="majorEastAsia" w:hint="eastAsia"/>
          <w:sz w:val="24"/>
          <w:szCs w:val="28"/>
        </w:rPr>
        <w:t>.</w:t>
      </w:r>
      <w:r w:rsidRPr="00BC6ACE">
        <w:rPr>
          <w:rFonts w:asciiTheme="majorEastAsia" w:eastAsiaTheme="majorEastAsia" w:hAnsiTheme="majorEastAsia"/>
          <w:sz w:val="24"/>
          <w:szCs w:val="28"/>
        </w:rPr>
        <w:t>3</w:t>
      </w:r>
      <w:r>
        <w:rPr>
          <w:rFonts w:asciiTheme="majorEastAsia" w:eastAsiaTheme="majorEastAsia" w:hAnsiTheme="majorEastAsia" w:hint="eastAsia"/>
          <w:sz w:val="24"/>
          <w:szCs w:val="28"/>
        </w:rPr>
        <w:t>.</w:t>
      </w:r>
      <w:r w:rsidR="00445DCC">
        <w:rPr>
          <w:rFonts w:asciiTheme="majorEastAsia" w:eastAsiaTheme="majorEastAsia" w:hAnsiTheme="majorEastAsia"/>
          <w:sz w:val="24"/>
          <w:szCs w:val="28"/>
        </w:rPr>
        <w:t>6</w:t>
      </w:r>
      <w:r>
        <w:rPr>
          <w:rFonts w:asciiTheme="majorEastAsia" w:eastAsiaTheme="majorEastAsia" w:hAnsiTheme="majorEastAsia" w:hint="eastAsia"/>
          <w:sz w:val="24"/>
          <w:szCs w:val="28"/>
        </w:rPr>
        <w:t>其他功能</w:t>
      </w:r>
    </w:p>
    <w:p w:rsidR="00726131" w:rsidRDefault="00726131" w:rsidP="00726131">
      <w:pPr>
        <w:pStyle w:val="af1"/>
        <w:numPr>
          <w:ilvl w:val="0"/>
          <w:numId w:val="11"/>
        </w:numPr>
        <w:ind w:firstLineChars="0"/>
      </w:pPr>
      <w:r>
        <w:rPr>
          <w:rFonts w:hint="eastAsia"/>
        </w:rPr>
        <w:t>运维管理</w:t>
      </w:r>
    </w:p>
    <w:p w:rsidR="00726131" w:rsidRDefault="00726131" w:rsidP="00726131">
      <w:pPr>
        <w:ind w:left="142" w:firstLine="420"/>
        <w:rPr>
          <w:rFonts w:asciiTheme="minorEastAsia" w:eastAsiaTheme="minorEastAsia" w:hAnsiTheme="minorEastAsia"/>
          <w:sz w:val="24"/>
          <w:szCs w:val="24"/>
        </w:rPr>
      </w:pPr>
      <w:r w:rsidRPr="00726131">
        <w:rPr>
          <w:rFonts w:asciiTheme="minorEastAsia" w:eastAsiaTheme="minorEastAsia" w:hAnsiTheme="minorEastAsia" w:hint="eastAsia"/>
          <w:sz w:val="24"/>
          <w:szCs w:val="24"/>
        </w:rPr>
        <w:t>件流程管理，跟踪事件处理过程，确保事件全部得到处理， 事件详情分析，全方位的查看事件发生过程，分析事件原因，事件触发电子工单，指派专人处理</w:t>
      </w:r>
      <w:r>
        <w:rPr>
          <w:rFonts w:asciiTheme="minorEastAsia" w:eastAsiaTheme="minorEastAsia" w:hAnsiTheme="minorEastAsia" w:hint="eastAsia"/>
          <w:sz w:val="24"/>
          <w:szCs w:val="24"/>
        </w:rPr>
        <w:t>。</w:t>
      </w:r>
    </w:p>
    <w:p w:rsidR="00726131" w:rsidRDefault="00726131" w:rsidP="00726131">
      <w:pPr>
        <w:pStyle w:val="af1"/>
        <w:numPr>
          <w:ilvl w:val="0"/>
          <w:numId w:val="11"/>
        </w:numPr>
        <w:ind w:firstLineChars="0"/>
      </w:pPr>
      <w:r>
        <w:rPr>
          <w:rFonts w:hint="eastAsia"/>
        </w:rPr>
        <w:t>报表管理</w:t>
      </w:r>
    </w:p>
    <w:p w:rsidR="00726131" w:rsidRDefault="00037D12" w:rsidP="00726131">
      <w:pPr>
        <w:ind w:left="142"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支持对项目进行生成运行评估报告，包括监测数量、监测情况、安全事件分类等</w:t>
      </w:r>
      <w:r w:rsidR="00726131">
        <w:rPr>
          <w:rFonts w:asciiTheme="minorEastAsia" w:eastAsiaTheme="minorEastAsia" w:hAnsiTheme="minorEastAsia" w:hint="eastAsia"/>
          <w:sz w:val="24"/>
          <w:szCs w:val="24"/>
        </w:rPr>
        <w:t>。</w:t>
      </w:r>
    </w:p>
    <w:p w:rsidR="00F5260B" w:rsidRPr="00726131" w:rsidRDefault="00F5260B" w:rsidP="00726131">
      <w:pPr>
        <w:rPr>
          <w:rFonts w:asciiTheme="minorEastAsia" w:eastAsiaTheme="minorEastAsia" w:hAnsiTheme="minorEastAsia"/>
          <w:sz w:val="24"/>
          <w:szCs w:val="24"/>
        </w:rPr>
      </w:pPr>
    </w:p>
    <w:p w:rsidR="005B7991" w:rsidRPr="004B1214" w:rsidRDefault="004B1214" w:rsidP="005B7991">
      <w:pPr>
        <w:pStyle w:val="1"/>
        <w:numPr>
          <w:ilvl w:val="0"/>
          <w:numId w:val="7"/>
        </w:numPr>
        <w:spacing w:line="240" w:lineRule="auto"/>
        <w:rPr>
          <w:rFonts w:asciiTheme="majorEastAsia" w:eastAsiaTheme="majorEastAsia" w:hAnsiTheme="majorEastAsia"/>
          <w:sz w:val="30"/>
          <w:szCs w:val="30"/>
        </w:rPr>
      </w:pPr>
      <w:r>
        <w:rPr>
          <w:rFonts w:asciiTheme="majorEastAsia" w:eastAsiaTheme="majorEastAsia" w:hAnsiTheme="majorEastAsia" w:hint="eastAsia"/>
          <w:sz w:val="30"/>
          <w:szCs w:val="30"/>
        </w:rPr>
        <w:t>总体设计</w:t>
      </w:r>
    </w:p>
    <w:p w:rsidR="00E26AE4" w:rsidRDefault="00050390">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母线智能监测系统，本系统是由母线槽、传感器、</w:t>
      </w:r>
      <w:r w:rsidR="004B1214">
        <w:rPr>
          <w:rFonts w:asciiTheme="minorEastAsia" w:eastAsiaTheme="minorEastAsia" w:hAnsiTheme="minorEastAsia" w:hint="eastAsia"/>
          <w:sz w:val="24"/>
          <w:szCs w:val="24"/>
        </w:rPr>
        <w:t>数据中转网关</w:t>
      </w:r>
      <w:r>
        <w:rPr>
          <w:rFonts w:asciiTheme="minorEastAsia" w:eastAsiaTheme="minorEastAsia" w:hAnsiTheme="minorEastAsia" w:hint="eastAsia"/>
          <w:sz w:val="24"/>
          <w:szCs w:val="24"/>
        </w:rPr>
        <w:t>、无线及有线网络</w:t>
      </w:r>
      <w:r w:rsidR="004B1214">
        <w:rPr>
          <w:rFonts w:asciiTheme="minorEastAsia" w:eastAsiaTheme="minorEastAsia" w:hAnsiTheme="minorEastAsia" w:hint="eastAsia"/>
          <w:sz w:val="24"/>
          <w:szCs w:val="24"/>
        </w:rPr>
        <w:t>和多终端组成</w:t>
      </w:r>
      <w:r>
        <w:rPr>
          <w:rFonts w:asciiTheme="minorEastAsia" w:eastAsiaTheme="minorEastAsia" w:hAnsiTheme="minorEastAsia" w:hint="eastAsia"/>
          <w:sz w:val="24"/>
          <w:szCs w:val="24"/>
        </w:rPr>
        <w:t>的智能</w:t>
      </w:r>
      <w:r w:rsidR="004B1214">
        <w:rPr>
          <w:rFonts w:asciiTheme="minorEastAsia" w:eastAsiaTheme="minorEastAsia" w:hAnsiTheme="minorEastAsia" w:hint="eastAsia"/>
          <w:sz w:val="24"/>
          <w:szCs w:val="24"/>
        </w:rPr>
        <w:t>监测</w:t>
      </w:r>
      <w:r>
        <w:rPr>
          <w:rFonts w:asciiTheme="minorEastAsia" w:eastAsiaTheme="minorEastAsia" w:hAnsiTheme="minorEastAsia" w:hint="eastAsia"/>
          <w:sz w:val="24"/>
          <w:szCs w:val="24"/>
        </w:rPr>
        <w:t>系统，可以对实时数据及历史数据进行综合分析，及时发现智能母线及监测范围内在运行过程中存在的安全隐患，预防火灾发生，增强用电可靠性、提高用电安全管理水平。</w:t>
      </w:r>
    </w:p>
    <w:p w:rsidR="004B1214" w:rsidRDefault="004B121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该系统根据用户需求，提供多种解决方案。</w:t>
      </w:r>
    </w:p>
    <w:p w:rsidR="00E26AE4" w:rsidRDefault="002059E3" w:rsidP="002059E3">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对于一般客户，母线传感器采集到的数据汇集到带有</w:t>
      </w:r>
      <w:r>
        <w:rPr>
          <w:rFonts w:asciiTheme="minorEastAsia" w:eastAsiaTheme="minorEastAsia" w:hAnsiTheme="minorEastAsia"/>
          <w:sz w:val="24"/>
          <w:szCs w:val="24"/>
        </w:rPr>
        <w:t>4G</w:t>
      </w:r>
      <w:r>
        <w:rPr>
          <w:rFonts w:asciiTheme="minorEastAsia" w:eastAsiaTheme="minorEastAsia" w:hAnsiTheme="minorEastAsia" w:hint="eastAsia"/>
          <w:sz w:val="24"/>
          <w:szCs w:val="24"/>
        </w:rPr>
        <w:t>模块的网关，直接发送到云端服务器。数据信息保存至云端服务器，用户能通过互联网在任意地点查看设备状况，实时管理。</w:t>
      </w:r>
    </w:p>
    <w:p w:rsidR="002059E3" w:rsidRPr="002059E3" w:rsidRDefault="002059E3" w:rsidP="002059E3">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对于有数据保密需求，不想上传至云端的客户，提供本地监控系统。母线监测数据由网关通过4</w:t>
      </w:r>
      <w:r>
        <w:rPr>
          <w:rFonts w:asciiTheme="minorEastAsia" w:eastAsiaTheme="minorEastAsia" w:hAnsiTheme="minorEastAsia"/>
          <w:sz w:val="24"/>
          <w:szCs w:val="24"/>
        </w:rPr>
        <w:t>85</w:t>
      </w:r>
      <w:r>
        <w:rPr>
          <w:rFonts w:asciiTheme="minorEastAsia" w:eastAsiaTheme="minorEastAsia" w:hAnsiTheme="minorEastAsia" w:hint="eastAsia"/>
          <w:sz w:val="24"/>
          <w:szCs w:val="24"/>
        </w:rPr>
        <w:t>总线发送至PC上位机，数据保存在本地，并提供实时监测、历史数据分析以及报警信息等功能。</w:t>
      </w:r>
    </w:p>
    <w:p w:rsidR="002059E3" w:rsidRDefault="002059E3" w:rsidP="002059E3">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人机交互客户端，本系统主要包括</w:t>
      </w:r>
      <w:r>
        <w:rPr>
          <w:rFonts w:asciiTheme="minorEastAsia" w:eastAsiaTheme="minorEastAsia" w:hAnsiTheme="minorEastAsia"/>
          <w:sz w:val="24"/>
          <w:szCs w:val="24"/>
        </w:rPr>
        <w:t>3</w:t>
      </w:r>
      <w:r>
        <w:rPr>
          <w:rFonts w:asciiTheme="minorEastAsia" w:eastAsiaTheme="minorEastAsia" w:hAnsiTheme="minorEastAsia" w:hint="eastAsia"/>
          <w:sz w:val="24"/>
          <w:szCs w:val="24"/>
        </w:rPr>
        <w:t>大部分：B</w:t>
      </w:r>
      <w:r>
        <w:rPr>
          <w:rFonts w:asciiTheme="minorEastAsia" w:eastAsiaTheme="minorEastAsia" w:hAnsiTheme="minorEastAsia"/>
          <w:sz w:val="24"/>
          <w:szCs w:val="24"/>
        </w:rPr>
        <w:t>/S</w:t>
      </w:r>
      <w:r>
        <w:rPr>
          <w:rFonts w:asciiTheme="minorEastAsia" w:eastAsiaTheme="minorEastAsia" w:hAnsiTheme="minorEastAsia" w:hint="eastAsia"/>
          <w:sz w:val="24"/>
          <w:szCs w:val="24"/>
        </w:rPr>
        <w:t>架构，即通过计算机浏览器访问服务器数据；手机APP，包括IOS和Android端；PC图形化应用程序，例是针对本地监控系统的使用终端设计的。</w:t>
      </w:r>
    </w:p>
    <w:p w:rsidR="002F0997" w:rsidRDefault="001162A5" w:rsidP="002F0997">
      <w:pPr>
        <w:keepNext/>
      </w:pPr>
      <w:r>
        <w:object w:dxaOrig="22945" w:dyaOrig="11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4pt;height:213.6pt" o:ole="">
            <v:imagedata r:id="rId9" o:title=""/>
          </v:shape>
          <o:OLEObject Type="Embed" ProgID="Visio.Drawing.15" ShapeID="_x0000_i1029" DrawAspect="Content" ObjectID="_1618638880" r:id="rId10"/>
        </w:object>
      </w:r>
      <w:bookmarkStart w:id="8" w:name="_GoBack"/>
      <w:bookmarkEnd w:id="8"/>
    </w:p>
    <w:p w:rsidR="002F0997" w:rsidRDefault="002F0997" w:rsidP="002F0997">
      <w:pPr>
        <w:pStyle w:val="af2"/>
        <w:jc w:val="center"/>
        <w:rPr>
          <w:rFonts w:asciiTheme="minorEastAsia" w:eastAsiaTheme="minorEastAsia" w:hAnsiTheme="minorEastAsia"/>
          <w:sz w:val="24"/>
          <w:szCs w:val="24"/>
        </w:rPr>
      </w:pPr>
      <w:r>
        <w:t xml:space="preserve">Figure </w:t>
      </w:r>
      <w:r w:rsidR="00D10801">
        <w:fldChar w:fldCharType="begin"/>
      </w:r>
      <w:r w:rsidR="00D10801">
        <w:instrText xml:space="preserve"> SEQ Figure \* ARABIC </w:instrText>
      </w:r>
      <w:r w:rsidR="00D10801">
        <w:fldChar w:fldCharType="separate"/>
      </w:r>
      <w:r w:rsidR="006534EB">
        <w:rPr>
          <w:noProof/>
        </w:rPr>
        <w:t>1</w:t>
      </w:r>
      <w:r w:rsidR="00D10801">
        <w:rPr>
          <w:noProof/>
        </w:rPr>
        <w:fldChar w:fldCharType="end"/>
      </w:r>
      <w:r>
        <w:t xml:space="preserve"> </w:t>
      </w:r>
      <w:r>
        <w:rPr>
          <w:rFonts w:hint="eastAsia"/>
        </w:rPr>
        <w:t>总体设计架构</w:t>
      </w:r>
    </w:p>
    <w:p w:rsidR="005309A3" w:rsidRDefault="005309A3" w:rsidP="005309A3">
      <w:pPr>
        <w:pStyle w:val="1"/>
        <w:numPr>
          <w:ilvl w:val="0"/>
          <w:numId w:val="7"/>
        </w:numPr>
        <w:spacing w:line="240" w:lineRule="auto"/>
        <w:rPr>
          <w:rFonts w:asciiTheme="majorEastAsia" w:eastAsiaTheme="majorEastAsia" w:hAnsiTheme="majorEastAsia"/>
          <w:sz w:val="30"/>
          <w:szCs w:val="30"/>
        </w:rPr>
      </w:pPr>
      <w:r>
        <w:rPr>
          <w:rFonts w:asciiTheme="majorEastAsia" w:eastAsiaTheme="majorEastAsia" w:hAnsiTheme="majorEastAsia" w:hint="eastAsia"/>
          <w:sz w:val="30"/>
          <w:szCs w:val="30"/>
        </w:rPr>
        <w:t>方案设计</w:t>
      </w:r>
    </w:p>
    <w:p w:rsidR="00E26AE4" w:rsidRDefault="005309A3" w:rsidP="005309A3">
      <w:pPr>
        <w:ind w:firstLine="720"/>
        <w:rPr>
          <w:rFonts w:asciiTheme="minorEastAsia" w:eastAsiaTheme="minorEastAsia" w:hAnsiTheme="minorEastAsia"/>
          <w:sz w:val="24"/>
          <w:szCs w:val="24"/>
        </w:rPr>
      </w:pPr>
      <w:r>
        <w:rPr>
          <w:rFonts w:asciiTheme="minorEastAsia" w:eastAsiaTheme="minorEastAsia" w:hAnsiTheme="minorEastAsia" w:hint="eastAsia"/>
          <w:sz w:val="24"/>
          <w:szCs w:val="24"/>
        </w:rPr>
        <w:t>本节将分别讲述母线智能监测系统各部分的具体实现和应用技术。</w:t>
      </w:r>
    </w:p>
    <w:p w:rsidR="00DC7FF4" w:rsidRDefault="005309A3" w:rsidP="00E576CA">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t>4</w:t>
      </w:r>
      <w:r>
        <w:rPr>
          <w:rFonts w:asciiTheme="majorEastAsia" w:eastAsiaTheme="majorEastAsia" w:hAnsiTheme="majorEastAsia" w:hint="eastAsia"/>
          <w:sz w:val="24"/>
          <w:szCs w:val="24"/>
        </w:rPr>
        <w:t>.1</w:t>
      </w:r>
      <w:r>
        <w:rPr>
          <w:rFonts w:asciiTheme="majorEastAsia" w:eastAsiaTheme="majorEastAsia" w:hAnsiTheme="majorEastAsia"/>
          <w:sz w:val="24"/>
          <w:szCs w:val="24"/>
        </w:rPr>
        <w:t xml:space="preserve"> </w:t>
      </w:r>
      <w:r w:rsidR="00DC7FF4">
        <w:rPr>
          <w:rFonts w:asciiTheme="majorEastAsia" w:eastAsiaTheme="majorEastAsia" w:hAnsiTheme="majorEastAsia" w:hint="eastAsia"/>
          <w:sz w:val="24"/>
          <w:szCs w:val="24"/>
        </w:rPr>
        <w:t>云服务器</w:t>
      </w:r>
    </w:p>
    <w:p w:rsidR="00B717B9" w:rsidRDefault="00B717B9"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云服务器是中小型企业建站首选，</w:t>
      </w:r>
      <w:r w:rsidRPr="00B717B9">
        <w:rPr>
          <w:rFonts w:asciiTheme="minorEastAsia" w:eastAsiaTheme="minorEastAsia" w:hAnsiTheme="minorEastAsia" w:hint="eastAsia"/>
          <w:sz w:val="24"/>
          <w:szCs w:val="24"/>
        </w:rPr>
        <w:t>与传统服务器对比，</w:t>
      </w:r>
      <w:r>
        <w:rPr>
          <w:rFonts w:asciiTheme="minorEastAsia" w:eastAsiaTheme="minorEastAsia" w:hAnsiTheme="minorEastAsia" w:hint="eastAsia"/>
          <w:sz w:val="24"/>
          <w:szCs w:val="24"/>
        </w:rPr>
        <w:t>云服务器部署快、弹性扩展，</w:t>
      </w:r>
      <w:r w:rsidRPr="00B717B9">
        <w:rPr>
          <w:rFonts w:asciiTheme="minorEastAsia" w:eastAsiaTheme="minorEastAsia" w:hAnsiTheme="minorEastAsia" w:hint="eastAsia"/>
          <w:sz w:val="24"/>
          <w:szCs w:val="24"/>
        </w:rPr>
        <w:t>简化运维流程，</w:t>
      </w:r>
      <w:r>
        <w:rPr>
          <w:rFonts w:asciiTheme="minorEastAsia" w:eastAsiaTheme="minorEastAsia" w:hAnsiTheme="minorEastAsia" w:hint="eastAsia"/>
          <w:sz w:val="24"/>
          <w:szCs w:val="24"/>
        </w:rPr>
        <w:t>能</w:t>
      </w:r>
      <w:r w:rsidRPr="00B717B9">
        <w:rPr>
          <w:rFonts w:asciiTheme="minorEastAsia" w:eastAsiaTheme="minorEastAsia" w:hAnsiTheme="minorEastAsia" w:hint="eastAsia"/>
          <w:sz w:val="24"/>
          <w:szCs w:val="24"/>
        </w:rPr>
        <w:t>降低运维成本</w:t>
      </w:r>
      <w:r>
        <w:rPr>
          <w:rFonts w:asciiTheme="minorEastAsia" w:eastAsiaTheme="minorEastAsia" w:hAnsiTheme="minorEastAsia" w:hint="eastAsia"/>
          <w:sz w:val="24"/>
          <w:szCs w:val="24"/>
        </w:rPr>
        <w:t>并且稳定性更高。</w:t>
      </w:r>
    </w:p>
    <w:p w:rsidR="00293962" w:rsidRDefault="00B717B9"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本系统的云服务器架设在阿里云上</w:t>
      </w:r>
      <w:r w:rsidR="00E576CA">
        <w:rPr>
          <w:rFonts w:asciiTheme="minorEastAsia" w:eastAsiaTheme="minorEastAsia" w:hAnsiTheme="minorEastAsia" w:hint="eastAsia"/>
          <w:sz w:val="24"/>
          <w:szCs w:val="24"/>
        </w:rPr>
        <w:t>，包括Web客户端服务器、邮件服务器</w:t>
      </w:r>
      <w:r>
        <w:rPr>
          <w:rFonts w:asciiTheme="minorEastAsia" w:eastAsiaTheme="minorEastAsia" w:hAnsiTheme="minorEastAsia" w:hint="eastAsia"/>
          <w:sz w:val="24"/>
          <w:szCs w:val="24"/>
        </w:rPr>
        <w:t>、短信服务器，为系统后台服务、数据存储、报警信息推送提供支持。</w:t>
      </w:r>
    </w:p>
    <w:p w:rsidR="00E576CA" w:rsidRDefault="00E576CA"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1330B2">
        <w:rPr>
          <w:rFonts w:asciiTheme="minorEastAsia" w:eastAsiaTheme="minorEastAsia" w:hAnsiTheme="minorEastAsia" w:hint="eastAsia"/>
          <w:sz w:val="24"/>
          <w:szCs w:val="24"/>
        </w:rPr>
        <w:t>邮箱服务器用于给相对应的用户发送预警、报警信息和每季度报表等信息，邮件基于SMTP协议发送，数据存储在云服务器数据库上。</w:t>
      </w:r>
    </w:p>
    <w:p w:rsidR="001330B2" w:rsidRDefault="001330B2"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短信服务器仅限于发送紧急信息，由服务器对数据库实时温度数据进行监听并发送警报，然后由短信服务器读取报警地点、项目、详细情况发送至指定责任人。</w:t>
      </w:r>
    </w:p>
    <w:p w:rsidR="00CB6402" w:rsidRPr="00CB6402" w:rsidRDefault="00CB6402" w:rsidP="00CB6402">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应用服务器用以处理客户端发起的数据查询请求，并与客户端建立长连接，持续发送数据库中收到的实时监测数据。</w:t>
      </w:r>
    </w:p>
    <w:p w:rsidR="00DC7FF4" w:rsidRDefault="00DC7FF4" w:rsidP="00DC7FF4">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lastRenderedPageBreak/>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 xml:space="preserve">2 </w:t>
      </w:r>
      <w:r>
        <w:rPr>
          <w:rFonts w:asciiTheme="majorEastAsia" w:eastAsiaTheme="majorEastAsia" w:hAnsiTheme="majorEastAsia" w:hint="eastAsia"/>
          <w:sz w:val="24"/>
          <w:szCs w:val="24"/>
        </w:rPr>
        <w:t>Web应用服务器架构</w:t>
      </w:r>
    </w:p>
    <w:p w:rsidR="00DC7FF4" w:rsidRDefault="00DC7FF4" w:rsidP="00DC7FF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母线智能监测系统</w:t>
      </w:r>
      <w:r w:rsidRPr="00DC7FF4">
        <w:rPr>
          <w:rFonts w:asciiTheme="minorEastAsia" w:eastAsiaTheme="minorEastAsia" w:hAnsiTheme="minorEastAsia" w:hint="eastAsia"/>
          <w:sz w:val="24"/>
          <w:szCs w:val="24"/>
        </w:rPr>
        <w:t>Web应用服务器后台采用SSM的Java企业级应用架构，分为表现层、业务层和持久层三大部分，分别对应着</w:t>
      </w:r>
      <w:proofErr w:type="spellStart"/>
      <w:r w:rsidRPr="00DC7FF4">
        <w:rPr>
          <w:rFonts w:asciiTheme="minorEastAsia" w:eastAsiaTheme="minorEastAsia" w:hAnsiTheme="minorEastAsia" w:hint="eastAsia"/>
          <w:sz w:val="24"/>
          <w:szCs w:val="24"/>
        </w:rPr>
        <w:t>SpringMVC</w:t>
      </w:r>
      <w:proofErr w:type="spellEnd"/>
      <w:r w:rsidRPr="00DC7FF4">
        <w:rPr>
          <w:rFonts w:asciiTheme="minorEastAsia" w:eastAsiaTheme="minorEastAsia" w:hAnsiTheme="minorEastAsia" w:hint="eastAsia"/>
          <w:sz w:val="24"/>
          <w:szCs w:val="24"/>
        </w:rPr>
        <w:t>、Spring和</w:t>
      </w:r>
      <w:proofErr w:type="spellStart"/>
      <w:r w:rsidRPr="00DC7FF4">
        <w:rPr>
          <w:rFonts w:asciiTheme="minorEastAsia" w:eastAsiaTheme="minorEastAsia" w:hAnsiTheme="minorEastAsia" w:hint="eastAsia"/>
          <w:sz w:val="24"/>
          <w:szCs w:val="24"/>
        </w:rPr>
        <w:t>Mybatis</w:t>
      </w:r>
      <w:proofErr w:type="spellEnd"/>
      <w:r w:rsidRPr="00DC7FF4">
        <w:rPr>
          <w:rFonts w:asciiTheme="minorEastAsia" w:eastAsiaTheme="minorEastAsia" w:hAnsiTheme="minorEastAsia" w:hint="eastAsia"/>
          <w:sz w:val="24"/>
          <w:szCs w:val="24"/>
        </w:rPr>
        <w:t>三大框架，三者有机结合，实现系统的用户登录、信息管理</w:t>
      </w:r>
      <w:r>
        <w:rPr>
          <w:rFonts w:asciiTheme="minorEastAsia" w:eastAsiaTheme="minorEastAsia" w:hAnsiTheme="minorEastAsia" w:hint="eastAsia"/>
          <w:sz w:val="24"/>
          <w:szCs w:val="24"/>
        </w:rPr>
        <w:t>、数据监测</w:t>
      </w:r>
      <w:r w:rsidRPr="00DC7FF4">
        <w:rPr>
          <w:rFonts w:asciiTheme="minorEastAsia" w:eastAsiaTheme="minorEastAsia" w:hAnsiTheme="minorEastAsia" w:hint="eastAsia"/>
          <w:sz w:val="24"/>
          <w:szCs w:val="24"/>
        </w:rPr>
        <w:t>等功能。</w:t>
      </w:r>
    </w:p>
    <w:p w:rsidR="00DC7FF4" w:rsidRDefault="00DC7FF4" w:rsidP="00DC7FF4">
      <w:pPr>
        <w:ind w:firstLineChars="200" w:firstLine="480"/>
        <w:rPr>
          <w:rFonts w:asciiTheme="minorEastAsia" w:eastAsiaTheme="minorEastAsia" w:hAnsiTheme="minorEastAsia"/>
          <w:sz w:val="24"/>
          <w:szCs w:val="24"/>
        </w:rPr>
      </w:pPr>
      <w:proofErr w:type="spellStart"/>
      <w:r w:rsidRPr="00DC7FF4">
        <w:rPr>
          <w:rFonts w:asciiTheme="minorEastAsia" w:eastAsiaTheme="minorEastAsia" w:hAnsiTheme="minorEastAsia" w:hint="eastAsia"/>
          <w:sz w:val="24"/>
          <w:szCs w:val="24"/>
        </w:rPr>
        <w:t>SpringMVC</w:t>
      </w:r>
      <w:proofErr w:type="spellEnd"/>
      <w:r w:rsidRPr="00DC7FF4">
        <w:rPr>
          <w:rFonts w:asciiTheme="minorEastAsia" w:eastAsiaTheme="minorEastAsia" w:hAnsiTheme="minorEastAsia" w:hint="eastAsia"/>
          <w:sz w:val="24"/>
          <w:szCs w:val="24"/>
        </w:rPr>
        <w:t>是目前最流行的MVC技术[45]，基于MVC模式，是 Spring框架的一部分，MVC即模型（model）、视图（view）和控制器（controller），模型即数据模型，是系统数据的抽象，用于表述系统中运行的数据；视图作为MVC模式的最外层，与系统页面相对应，封装着系统显示界面所需要的所有数据；控制器是系统处理请求的实体，封装着请求处理逻辑。</w:t>
      </w:r>
    </w:p>
    <w:p w:rsidR="00DC7FF4" w:rsidRDefault="00DC7FF4" w:rsidP="00DC7FF4">
      <w:pPr>
        <w:ind w:firstLineChars="200" w:firstLine="480"/>
        <w:rPr>
          <w:rFonts w:asciiTheme="minorEastAsia" w:eastAsiaTheme="minorEastAsia" w:hAnsiTheme="minorEastAsia"/>
          <w:sz w:val="24"/>
          <w:szCs w:val="24"/>
        </w:rPr>
      </w:pPr>
      <w:r w:rsidRPr="00DC7FF4">
        <w:rPr>
          <w:rFonts w:asciiTheme="minorEastAsia" w:eastAsiaTheme="minorEastAsia" w:hAnsiTheme="minorEastAsia" w:hint="eastAsia"/>
          <w:sz w:val="24"/>
          <w:szCs w:val="24"/>
        </w:rPr>
        <w:t>Spring是一种为了解决企业应用开发的复杂性而创建的开源框架，使用最基本的JavaBean来完成之前只能由繁琐的EJB完成的企业级应用开发[46]。Spring框架为企业级应用提供基本的容器，通过控制反转实现了应用中对象之间的松耦合，通过面向切面编程（AOP）能够很方便的拓展应用的功能，实现了模块化编程。</w:t>
      </w:r>
    </w:p>
    <w:p w:rsidR="00DC7FF4" w:rsidRDefault="00DC7FF4" w:rsidP="00DC7FF4">
      <w:pPr>
        <w:ind w:firstLineChars="200" w:firstLine="480"/>
        <w:rPr>
          <w:rFonts w:asciiTheme="minorEastAsia" w:eastAsiaTheme="minorEastAsia" w:hAnsiTheme="minorEastAsia"/>
          <w:sz w:val="24"/>
          <w:szCs w:val="24"/>
        </w:rPr>
      </w:pPr>
      <w:proofErr w:type="spellStart"/>
      <w:r w:rsidRPr="00DC7FF4">
        <w:rPr>
          <w:rFonts w:asciiTheme="minorEastAsia" w:eastAsiaTheme="minorEastAsia" w:hAnsiTheme="minorEastAsia" w:hint="eastAsia"/>
          <w:sz w:val="24"/>
          <w:szCs w:val="24"/>
        </w:rPr>
        <w:t>Mybatis</w:t>
      </w:r>
      <w:proofErr w:type="spellEnd"/>
      <w:r w:rsidRPr="00DC7FF4">
        <w:rPr>
          <w:rFonts w:asciiTheme="minorEastAsia" w:eastAsiaTheme="minorEastAsia" w:hAnsiTheme="minorEastAsia" w:hint="eastAsia"/>
          <w:sz w:val="24"/>
          <w:szCs w:val="24"/>
        </w:rPr>
        <w:t>是一款常用的持久层框架，支持存储过程、高级映射和定制化SQL，在Web应用中主要负责和数据库打交道，无需编写繁琐的JDBC代码，只需要配置简单的XML文件接口即可实现POJO与数据库字段之间的映射[47]。与Hibernate持久层框架相比，</w:t>
      </w:r>
      <w:proofErr w:type="spellStart"/>
      <w:r w:rsidRPr="00DC7FF4">
        <w:rPr>
          <w:rFonts w:asciiTheme="minorEastAsia" w:eastAsiaTheme="minorEastAsia" w:hAnsiTheme="minorEastAsia" w:hint="eastAsia"/>
          <w:sz w:val="24"/>
          <w:szCs w:val="24"/>
        </w:rPr>
        <w:t>Mybatis</w:t>
      </w:r>
      <w:proofErr w:type="spellEnd"/>
      <w:r w:rsidRPr="00DC7FF4">
        <w:rPr>
          <w:rFonts w:asciiTheme="minorEastAsia" w:eastAsiaTheme="minorEastAsia" w:hAnsiTheme="minorEastAsia" w:hint="eastAsia"/>
          <w:sz w:val="24"/>
          <w:szCs w:val="24"/>
        </w:rPr>
        <w:t>更加轻便灵活，允许软件开发者手动优化SQL语句，适用于数据更新频繁、业务量比较大的Web应用。</w:t>
      </w:r>
    </w:p>
    <w:p w:rsidR="00DC7FF4" w:rsidRDefault="00DC7FF4" w:rsidP="00DC7FF4">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 xml:space="preserve">3 </w:t>
      </w:r>
      <w:r>
        <w:rPr>
          <w:rFonts w:asciiTheme="majorEastAsia" w:eastAsiaTheme="majorEastAsia" w:hAnsiTheme="majorEastAsia" w:hint="eastAsia"/>
          <w:sz w:val="24"/>
          <w:szCs w:val="24"/>
        </w:rPr>
        <w:t>数据库</w:t>
      </w:r>
    </w:p>
    <w:p w:rsidR="00DC7FF4" w:rsidRDefault="00DC7FF4" w:rsidP="00DC7FF4">
      <w:pPr>
        <w:ind w:firstLineChars="200" w:firstLine="480"/>
        <w:rPr>
          <w:rFonts w:asciiTheme="minorEastAsia" w:eastAsiaTheme="minorEastAsia" w:hAnsiTheme="minorEastAsia"/>
          <w:sz w:val="24"/>
          <w:szCs w:val="24"/>
        </w:rPr>
      </w:pPr>
      <w:r w:rsidRPr="00DC7FF4">
        <w:rPr>
          <w:rFonts w:asciiTheme="minorEastAsia" w:eastAsiaTheme="minorEastAsia" w:hAnsiTheme="minorEastAsia" w:hint="eastAsia"/>
          <w:sz w:val="24"/>
          <w:szCs w:val="24"/>
        </w:rPr>
        <w:t>数据库即能够按照一定的语法格式存储数据并能够方便的对数据进行增、删、改、查的数据库管理系统（Database Management System，DBMS）。</w:t>
      </w:r>
      <w:r>
        <w:rPr>
          <w:rFonts w:asciiTheme="minorEastAsia" w:eastAsiaTheme="minorEastAsia" w:hAnsiTheme="minorEastAsia" w:hint="eastAsia"/>
          <w:sz w:val="24"/>
          <w:szCs w:val="24"/>
        </w:rPr>
        <w:t>本系统有两个数据库，分别在云服务器端和本地PC数据库，两者服务于不同的情景。</w:t>
      </w:r>
    </w:p>
    <w:p w:rsidR="00DC7FF4" w:rsidRDefault="000C0DFA" w:rsidP="00DC7FF4">
      <w:pPr>
        <w:ind w:firstLineChars="200" w:firstLine="480"/>
        <w:rPr>
          <w:rFonts w:asciiTheme="minorEastAsia" w:eastAsiaTheme="minorEastAsia" w:hAnsiTheme="minorEastAsia"/>
          <w:sz w:val="24"/>
          <w:szCs w:val="24"/>
        </w:rPr>
      </w:pPr>
      <w:r w:rsidRPr="000C0DFA">
        <w:rPr>
          <w:rFonts w:asciiTheme="minorEastAsia" w:eastAsiaTheme="minorEastAsia" w:hAnsiTheme="minorEastAsia" w:hint="eastAsia"/>
          <w:sz w:val="24"/>
          <w:szCs w:val="24"/>
        </w:rPr>
        <w:t>MySQL作为目前最为流行的关系型数据库管理系统，是由瑞典MySQL AB公司开发，目前隶属于Oracle公司。该系统将数据保存在不同的二维表中而不是将所有的数据放在一个大仓库中，极大的提高了数据操作的灵活性。数据存储时，将每一条记录的数据放在同一行，相同数据结构的数据存放在同一列。同时该系统支持分库分表操作，能够满足海量数据的存储要求。MySQL数据库支持整形、浮点型、布尔型等多种数据结构类型，同时能够在Windows、Linux等多种操作系统上运行，支持Java，C++，Python、PHP等多种编程语言。鉴于其响应速度快、性能稳定、支持事务操作且为开源免费软件等众多优点首先广大软件开发者的青睐。</w:t>
      </w:r>
    </w:p>
    <w:p w:rsidR="00E576CA" w:rsidRDefault="00E576CA" w:rsidP="00DC7FF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数据库记录具体内容有用户信息、项目列表及信息、设备列表及信息、设备监测数据记录、设备安全事件处理记录等，然后由客户端需要申请并生成、处理相应的功能界面。</w:t>
      </w:r>
    </w:p>
    <w:p w:rsidR="00440C77" w:rsidRDefault="00440C77" w:rsidP="00440C77">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lastRenderedPageBreak/>
        <w:t>4</w:t>
      </w:r>
      <w:r>
        <w:rPr>
          <w:rFonts w:asciiTheme="majorEastAsia" w:eastAsiaTheme="majorEastAsia" w:hAnsiTheme="majorEastAsia" w:hint="eastAsia"/>
          <w:sz w:val="24"/>
          <w:szCs w:val="24"/>
        </w:rPr>
        <w:t>.</w:t>
      </w:r>
      <w:r w:rsidR="002E743A">
        <w:rPr>
          <w:rFonts w:asciiTheme="majorEastAsia" w:eastAsiaTheme="majorEastAsia" w:hAnsiTheme="majorEastAsia"/>
          <w:sz w:val="24"/>
          <w:szCs w:val="24"/>
        </w:rPr>
        <w:t>3</w:t>
      </w:r>
      <w:r>
        <w:rPr>
          <w:rFonts w:asciiTheme="majorEastAsia" w:eastAsiaTheme="majorEastAsia" w:hAnsiTheme="majorEastAsia"/>
          <w:sz w:val="24"/>
          <w:szCs w:val="24"/>
        </w:rPr>
        <w:t xml:space="preserve"> </w:t>
      </w:r>
      <w:r>
        <w:rPr>
          <w:rFonts w:asciiTheme="majorEastAsia" w:eastAsiaTheme="majorEastAsia" w:hAnsiTheme="majorEastAsia" w:hint="eastAsia"/>
          <w:sz w:val="24"/>
          <w:szCs w:val="24"/>
        </w:rPr>
        <w:t>浏览器客户端</w:t>
      </w:r>
    </w:p>
    <w:p w:rsidR="00440C77" w:rsidRDefault="00440C77" w:rsidP="00440C77">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浏览器前端设计主要基于</w:t>
      </w:r>
      <w:r w:rsidRPr="00440C77">
        <w:rPr>
          <w:rFonts w:asciiTheme="minorEastAsia" w:eastAsiaTheme="minorEastAsia" w:hAnsiTheme="minorEastAsia" w:hint="eastAsia"/>
          <w:sz w:val="24"/>
          <w:szCs w:val="24"/>
        </w:rPr>
        <w:t>HTML、CSS以及JavaScript三大基础编码技术，三者功能上各有侧重点，相互结合使用，能够为用户提供人性化的网页交互服务。</w:t>
      </w:r>
      <w:r>
        <w:rPr>
          <w:rFonts w:asciiTheme="minorEastAsia" w:eastAsiaTheme="minorEastAsia" w:hAnsiTheme="minorEastAsia" w:hint="eastAsia"/>
          <w:sz w:val="24"/>
          <w:szCs w:val="24"/>
        </w:rPr>
        <w:t>前端框架备选有Bootstrap，其</w:t>
      </w:r>
      <w:r w:rsidRPr="00440C77">
        <w:rPr>
          <w:rFonts w:asciiTheme="minorEastAsia" w:eastAsiaTheme="minorEastAsia" w:hAnsiTheme="minorEastAsia" w:hint="eastAsia"/>
          <w:sz w:val="24"/>
          <w:szCs w:val="24"/>
        </w:rPr>
        <w:t>是目前最流行、最受欢迎的Web前端开发框架通过HTML技术绘制基本前端页面，通过CSS技术控制前端页面格式，通过JavaScript技术完成前端界面内部简单的交互逻辑设计，使得Web前端开发更加快捷，鉴于其操作简单、架构优雅以及功能强大的特点深受前端开发者的青睐。</w:t>
      </w:r>
    </w:p>
    <w:p w:rsidR="002E743A" w:rsidRDefault="002E743A" w:rsidP="002E743A">
      <w:pPr>
        <w:keepNext/>
        <w:jc w:val="center"/>
      </w:pPr>
      <w:r>
        <w:object w:dxaOrig="9769" w:dyaOrig="7477">
          <v:shape id="_x0000_i1026" type="#_x0000_t75" style="width:352.2pt;height:270pt" o:ole="">
            <v:imagedata r:id="rId11" o:title=""/>
          </v:shape>
          <o:OLEObject Type="Embed" ProgID="Visio.Drawing.15" ShapeID="_x0000_i1026" DrawAspect="Content" ObjectID="_1618638881" r:id="rId12"/>
        </w:object>
      </w:r>
    </w:p>
    <w:p w:rsidR="002E743A" w:rsidRPr="002E743A" w:rsidRDefault="002E743A" w:rsidP="002E743A">
      <w:pPr>
        <w:pStyle w:val="af2"/>
        <w:jc w:val="center"/>
      </w:pPr>
      <w:bookmarkStart w:id="9" w:name="_Ref7890838"/>
      <w:bookmarkStart w:id="10" w:name="_Ref7968349"/>
      <w:r>
        <w:t xml:space="preserve">Figure </w:t>
      </w:r>
      <w:fldSimple w:instr=" SEQ Figure \* ARABIC ">
        <w:r w:rsidR="006534EB">
          <w:rPr>
            <w:noProof/>
          </w:rPr>
          <w:t>2</w:t>
        </w:r>
      </w:fldSimple>
      <w:bookmarkEnd w:id="9"/>
      <w:r>
        <w:t xml:space="preserve"> </w:t>
      </w:r>
      <w:r>
        <w:rPr>
          <w:rFonts w:hint="eastAsia"/>
        </w:rPr>
        <w:t>联网系统客户端功能图</w:t>
      </w:r>
      <w:bookmarkEnd w:id="10"/>
    </w:p>
    <w:p w:rsidR="002E743A" w:rsidRDefault="00E576CA" w:rsidP="00440C77">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其主要功能如</w:t>
      </w:r>
      <w:r w:rsidR="002E743A">
        <w:rPr>
          <w:rFonts w:asciiTheme="minorEastAsia" w:eastAsiaTheme="minorEastAsia" w:hAnsiTheme="minorEastAsia"/>
          <w:sz w:val="24"/>
          <w:szCs w:val="24"/>
        </w:rPr>
        <w:fldChar w:fldCharType="begin"/>
      </w:r>
      <w:r w:rsidR="002E743A">
        <w:rPr>
          <w:rFonts w:asciiTheme="minorEastAsia" w:eastAsiaTheme="minorEastAsia" w:hAnsiTheme="minorEastAsia"/>
          <w:sz w:val="24"/>
          <w:szCs w:val="24"/>
        </w:rPr>
        <w:instrText xml:space="preserve"> </w:instrText>
      </w:r>
      <w:r w:rsidR="002E743A">
        <w:rPr>
          <w:rFonts w:asciiTheme="minorEastAsia" w:eastAsiaTheme="minorEastAsia" w:hAnsiTheme="minorEastAsia" w:hint="eastAsia"/>
          <w:sz w:val="24"/>
          <w:szCs w:val="24"/>
        </w:rPr>
        <w:instrText>REF _Ref7968349 \h</w:instrText>
      </w:r>
      <w:r w:rsidR="002E743A">
        <w:rPr>
          <w:rFonts w:asciiTheme="minorEastAsia" w:eastAsiaTheme="minorEastAsia" w:hAnsiTheme="minorEastAsia"/>
          <w:sz w:val="24"/>
          <w:szCs w:val="24"/>
        </w:rPr>
        <w:instrText xml:space="preserve"> </w:instrText>
      </w:r>
      <w:r w:rsidR="002E743A">
        <w:rPr>
          <w:rFonts w:asciiTheme="minorEastAsia" w:eastAsiaTheme="minorEastAsia" w:hAnsiTheme="minorEastAsia"/>
          <w:sz w:val="24"/>
          <w:szCs w:val="24"/>
        </w:rPr>
      </w:r>
      <w:r w:rsidR="002E743A">
        <w:rPr>
          <w:rFonts w:asciiTheme="minorEastAsia" w:eastAsiaTheme="minorEastAsia" w:hAnsiTheme="minorEastAsia"/>
          <w:sz w:val="24"/>
          <w:szCs w:val="24"/>
        </w:rPr>
        <w:fldChar w:fldCharType="separate"/>
      </w:r>
      <w:r w:rsidR="00337EF6">
        <w:t xml:space="preserve">Figure </w:t>
      </w:r>
      <w:r w:rsidR="00337EF6">
        <w:rPr>
          <w:noProof/>
        </w:rPr>
        <w:t>2</w:t>
      </w:r>
      <w:r w:rsidR="00337EF6">
        <w:t xml:space="preserve"> </w:t>
      </w:r>
      <w:r w:rsidR="00337EF6">
        <w:rPr>
          <w:rFonts w:hint="eastAsia"/>
        </w:rPr>
        <w:t>联网系统客户端功能图</w:t>
      </w:r>
      <w:r w:rsidR="002E743A">
        <w:rPr>
          <w:rFonts w:asciiTheme="minorEastAsia" w:eastAsiaTheme="minorEastAsia" w:hAnsiTheme="minorEastAsia"/>
          <w:sz w:val="24"/>
          <w:szCs w:val="24"/>
        </w:rPr>
        <w:fldChar w:fldCharType="end"/>
      </w:r>
      <w:r>
        <w:rPr>
          <w:rFonts w:asciiTheme="minorEastAsia" w:eastAsiaTheme="minorEastAsia" w:hAnsiTheme="minorEastAsia" w:hint="eastAsia"/>
          <w:sz w:val="24"/>
          <w:szCs w:val="24"/>
        </w:rPr>
        <w:t>所示。</w:t>
      </w:r>
    </w:p>
    <w:p w:rsidR="00E576CA" w:rsidRDefault="002E743A" w:rsidP="00440C77">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有用户管理</w:t>
      </w:r>
      <w:r w:rsidR="00F72FDA">
        <w:rPr>
          <w:rFonts w:asciiTheme="minorEastAsia" w:eastAsiaTheme="minorEastAsia" w:hAnsiTheme="minorEastAsia" w:hint="eastAsia"/>
          <w:sz w:val="24"/>
          <w:szCs w:val="24"/>
        </w:rPr>
        <w:t>，</w:t>
      </w:r>
      <w:r w:rsidR="00537C63">
        <w:rPr>
          <w:rFonts w:asciiTheme="minorEastAsia" w:eastAsiaTheme="minorEastAsia" w:hAnsiTheme="minorEastAsia" w:hint="eastAsia"/>
          <w:sz w:val="24"/>
          <w:szCs w:val="24"/>
        </w:rPr>
        <w:t>如</w:t>
      </w:r>
      <w:r w:rsidR="00537C63">
        <w:rPr>
          <w:rFonts w:asciiTheme="minorEastAsia" w:eastAsiaTheme="minorEastAsia" w:hAnsiTheme="minorEastAsia"/>
          <w:sz w:val="24"/>
          <w:szCs w:val="24"/>
        </w:rPr>
        <w:fldChar w:fldCharType="begin"/>
      </w:r>
      <w:r w:rsidR="00537C63">
        <w:rPr>
          <w:rFonts w:asciiTheme="minorEastAsia" w:eastAsiaTheme="minorEastAsia" w:hAnsiTheme="minorEastAsia"/>
          <w:sz w:val="24"/>
          <w:szCs w:val="24"/>
        </w:rPr>
        <w:instrText xml:space="preserve"> </w:instrText>
      </w:r>
      <w:r w:rsidR="00537C63">
        <w:rPr>
          <w:rFonts w:asciiTheme="minorEastAsia" w:eastAsiaTheme="minorEastAsia" w:hAnsiTheme="minorEastAsia" w:hint="eastAsia"/>
          <w:sz w:val="24"/>
          <w:szCs w:val="24"/>
        </w:rPr>
        <w:instrText>REF _Ref7968850 \h</w:instrText>
      </w:r>
      <w:r w:rsidR="00537C63">
        <w:rPr>
          <w:rFonts w:asciiTheme="minorEastAsia" w:eastAsiaTheme="minorEastAsia" w:hAnsiTheme="minorEastAsia"/>
          <w:sz w:val="24"/>
          <w:szCs w:val="24"/>
        </w:rPr>
        <w:instrText xml:space="preserve"> </w:instrText>
      </w:r>
      <w:r w:rsidR="00537C63">
        <w:rPr>
          <w:rFonts w:asciiTheme="minorEastAsia" w:eastAsiaTheme="minorEastAsia" w:hAnsiTheme="minorEastAsia"/>
          <w:sz w:val="24"/>
          <w:szCs w:val="24"/>
        </w:rPr>
      </w:r>
      <w:r w:rsidR="00537C63">
        <w:rPr>
          <w:rFonts w:asciiTheme="minorEastAsia" w:eastAsiaTheme="minorEastAsia" w:hAnsiTheme="minorEastAsia"/>
          <w:sz w:val="24"/>
          <w:szCs w:val="24"/>
        </w:rPr>
        <w:fldChar w:fldCharType="separate"/>
      </w:r>
      <w:r w:rsidR="00337EF6">
        <w:t xml:space="preserve">Figure </w:t>
      </w:r>
      <w:r w:rsidR="00337EF6">
        <w:rPr>
          <w:noProof/>
        </w:rPr>
        <w:t>3</w:t>
      </w:r>
      <w:r w:rsidR="00337EF6">
        <w:rPr>
          <w:rFonts w:hint="eastAsia"/>
        </w:rPr>
        <w:t>用户权限管理</w:t>
      </w:r>
      <w:r w:rsidR="00537C63">
        <w:rPr>
          <w:rFonts w:asciiTheme="minorEastAsia" w:eastAsiaTheme="minorEastAsia" w:hAnsiTheme="minorEastAsia"/>
          <w:sz w:val="24"/>
          <w:szCs w:val="24"/>
        </w:rPr>
        <w:fldChar w:fldCharType="end"/>
      </w:r>
      <w:r w:rsidR="00537C63">
        <w:rPr>
          <w:rFonts w:asciiTheme="minorEastAsia" w:eastAsiaTheme="minorEastAsia" w:hAnsiTheme="minorEastAsia" w:hint="eastAsia"/>
          <w:sz w:val="24"/>
          <w:szCs w:val="24"/>
        </w:rPr>
        <w:t>，</w:t>
      </w:r>
      <w:r w:rsidR="00F72FDA">
        <w:rPr>
          <w:rFonts w:asciiTheme="minorEastAsia" w:eastAsiaTheme="minorEastAsia" w:hAnsiTheme="minorEastAsia" w:hint="eastAsia"/>
          <w:sz w:val="24"/>
          <w:szCs w:val="24"/>
        </w:rPr>
        <w:t>支持</w:t>
      </w:r>
      <w:r w:rsidR="00537C63" w:rsidRPr="00537C63">
        <w:rPr>
          <w:rFonts w:asciiTheme="minorEastAsia" w:eastAsiaTheme="minorEastAsia" w:hAnsiTheme="minorEastAsia" w:hint="eastAsia"/>
          <w:sz w:val="24"/>
          <w:szCs w:val="24"/>
        </w:rPr>
        <w:t>对新增或已有用户进行严格的权限控制管理，通过角色控制用户权限，通过项目授权方案控制用户管理范围，确保用户拥有被允许的权限、访问被允许的项目范围</w:t>
      </w:r>
      <w:r w:rsidR="00537C63">
        <w:rPr>
          <w:rFonts w:asciiTheme="minorEastAsia" w:eastAsiaTheme="minorEastAsia" w:hAnsiTheme="minorEastAsia" w:hint="eastAsia"/>
          <w:sz w:val="24"/>
          <w:szCs w:val="24"/>
        </w:rPr>
        <w:t>。</w:t>
      </w:r>
    </w:p>
    <w:p w:rsidR="00537C63" w:rsidRDefault="002E743A" w:rsidP="00537C63">
      <w:pPr>
        <w:keepNext/>
      </w:pPr>
      <w:r w:rsidRPr="002E743A">
        <w:rPr>
          <w:rFonts w:asciiTheme="minorEastAsia" w:eastAsiaTheme="minorEastAsia" w:hAnsiTheme="minorEastAsia"/>
          <w:noProof/>
          <w:sz w:val="24"/>
          <w:szCs w:val="24"/>
        </w:rPr>
        <w:lastRenderedPageBreak/>
        <w:drawing>
          <wp:inline distT="0" distB="0" distL="0" distR="0" wp14:anchorId="13629C0B" wp14:editId="7205AEF7">
            <wp:extent cx="5274310" cy="2975610"/>
            <wp:effectExtent l="0" t="0" r="2540" b="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75610"/>
                    </a:xfrm>
                    <a:prstGeom prst="rect">
                      <a:avLst/>
                    </a:prstGeom>
                  </pic:spPr>
                </pic:pic>
              </a:graphicData>
            </a:graphic>
          </wp:inline>
        </w:drawing>
      </w:r>
    </w:p>
    <w:p w:rsidR="002E743A" w:rsidRDefault="00537C63" w:rsidP="00537C63">
      <w:pPr>
        <w:pStyle w:val="af2"/>
        <w:jc w:val="center"/>
        <w:rPr>
          <w:rFonts w:asciiTheme="minorEastAsia" w:eastAsiaTheme="minorEastAsia" w:hAnsiTheme="minorEastAsia"/>
          <w:sz w:val="24"/>
          <w:szCs w:val="24"/>
        </w:rPr>
      </w:pPr>
      <w:bookmarkStart w:id="11" w:name="_Ref7968850"/>
      <w:r>
        <w:t xml:space="preserve">Figure </w:t>
      </w:r>
      <w:r w:rsidR="00D10801">
        <w:fldChar w:fldCharType="begin"/>
      </w:r>
      <w:r w:rsidR="00D10801">
        <w:instrText xml:space="preserve"> SEQ Figure \* ARABIC </w:instrText>
      </w:r>
      <w:r w:rsidR="00D10801">
        <w:fldChar w:fldCharType="separate"/>
      </w:r>
      <w:r w:rsidR="006534EB">
        <w:rPr>
          <w:noProof/>
        </w:rPr>
        <w:t>3</w:t>
      </w:r>
      <w:r w:rsidR="00D10801">
        <w:rPr>
          <w:noProof/>
        </w:rPr>
        <w:fldChar w:fldCharType="end"/>
      </w:r>
      <w:r>
        <w:rPr>
          <w:rFonts w:hint="eastAsia"/>
        </w:rPr>
        <w:t>用户权限管理</w:t>
      </w:r>
      <w:bookmarkEnd w:id="11"/>
    </w:p>
    <w:p w:rsidR="002E743A" w:rsidRDefault="002E743A"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实时监测：包括</w:t>
      </w:r>
      <w:r w:rsidR="00537C63">
        <w:rPr>
          <w:rFonts w:asciiTheme="minorEastAsia" w:eastAsiaTheme="minorEastAsia" w:hAnsiTheme="minorEastAsia"/>
          <w:sz w:val="24"/>
          <w:szCs w:val="24"/>
        </w:rPr>
        <w:fldChar w:fldCharType="begin"/>
      </w:r>
      <w:r w:rsidR="00537C63">
        <w:rPr>
          <w:rFonts w:asciiTheme="minorEastAsia" w:eastAsiaTheme="minorEastAsia" w:hAnsiTheme="minorEastAsia"/>
          <w:sz w:val="24"/>
          <w:szCs w:val="24"/>
        </w:rPr>
        <w:instrText xml:space="preserve"> </w:instrText>
      </w:r>
      <w:r w:rsidR="00537C63">
        <w:rPr>
          <w:rFonts w:asciiTheme="minorEastAsia" w:eastAsiaTheme="minorEastAsia" w:hAnsiTheme="minorEastAsia" w:hint="eastAsia"/>
          <w:sz w:val="24"/>
          <w:szCs w:val="24"/>
        </w:rPr>
        <w:instrText>REF _Ref7968865 \h</w:instrText>
      </w:r>
      <w:r w:rsidR="00537C63">
        <w:rPr>
          <w:rFonts w:asciiTheme="minorEastAsia" w:eastAsiaTheme="minorEastAsia" w:hAnsiTheme="minorEastAsia"/>
          <w:sz w:val="24"/>
          <w:szCs w:val="24"/>
        </w:rPr>
        <w:instrText xml:space="preserve"> </w:instrText>
      </w:r>
      <w:r w:rsidR="00537C63">
        <w:rPr>
          <w:rFonts w:asciiTheme="minorEastAsia" w:eastAsiaTheme="minorEastAsia" w:hAnsiTheme="minorEastAsia"/>
          <w:sz w:val="24"/>
          <w:szCs w:val="24"/>
        </w:rPr>
      </w:r>
      <w:r w:rsidR="00537C63">
        <w:rPr>
          <w:rFonts w:asciiTheme="minorEastAsia" w:eastAsiaTheme="minorEastAsia" w:hAnsiTheme="minorEastAsia"/>
          <w:sz w:val="24"/>
          <w:szCs w:val="24"/>
        </w:rPr>
        <w:fldChar w:fldCharType="separate"/>
      </w:r>
      <w:r w:rsidR="00337EF6">
        <w:t xml:space="preserve">Figure </w:t>
      </w:r>
      <w:r w:rsidR="00337EF6">
        <w:rPr>
          <w:noProof/>
        </w:rPr>
        <w:t>4</w:t>
      </w:r>
      <w:r w:rsidR="00337EF6">
        <w:t xml:space="preserve"> </w:t>
      </w:r>
      <w:r w:rsidR="00337EF6">
        <w:rPr>
          <w:rFonts w:hint="eastAsia"/>
        </w:rPr>
        <w:t>全局监测管理</w:t>
      </w:r>
      <w:r w:rsidR="00537C63">
        <w:rPr>
          <w:rFonts w:asciiTheme="minorEastAsia" w:eastAsiaTheme="minorEastAsia" w:hAnsiTheme="minorEastAsia"/>
          <w:sz w:val="24"/>
          <w:szCs w:val="24"/>
        </w:rPr>
        <w:fldChar w:fldCharType="end"/>
      </w:r>
      <w:r w:rsidR="00537C63">
        <w:rPr>
          <w:rFonts w:asciiTheme="minorEastAsia" w:eastAsiaTheme="minorEastAsia" w:hAnsiTheme="minorEastAsia" w:hint="eastAsia"/>
          <w:sz w:val="24"/>
          <w:szCs w:val="24"/>
        </w:rPr>
        <w:t>，支持在地图上点击任意标注查看单位的实时监控（限权限管理人员，或多单位客户）。</w:t>
      </w:r>
      <w:r w:rsidR="00537C63">
        <w:rPr>
          <w:rFonts w:asciiTheme="minorEastAsia" w:eastAsiaTheme="minorEastAsia" w:hAnsiTheme="minorEastAsia"/>
          <w:sz w:val="24"/>
          <w:szCs w:val="24"/>
        </w:rPr>
        <w:fldChar w:fldCharType="begin"/>
      </w:r>
      <w:r w:rsidR="00537C63">
        <w:rPr>
          <w:rFonts w:asciiTheme="minorEastAsia" w:eastAsiaTheme="minorEastAsia" w:hAnsiTheme="minorEastAsia"/>
          <w:sz w:val="24"/>
          <w:szCs w:val="24"/>
        </w:rPr>
        <w:instrText xml:space="preserve"> REF _Ref7968866 \h </w:instrText>
      </w:r>
      <w:r w:rsidR="00537C63">
        <w:rPr>
          <w:rFonts w:asciiTheme="minorEastAsia" w:eastAsiaTheme="minorEastAsia" w:hAnsiTheme="minorEastAsia"/>
          <w:sz w:val="24"/>
          <w:szCs w:val="24"/>
        </w:rPr>
      </w:r>
      <w:r w:rsidR="00537C63">
        <w:rPr>
          <w:rFonts w:asciiTheme="minorEastAsia" w:eastAsiaTheme="minorEastAsia" w:hAnsiTheme="minorEastAsia"/>
          <w:sz w:val="24"/>
          <w:szCs w:val="24"/>
        </w:rPr>
        <w:fldChar w:fldCharType="separate"/>
      </w:r>
      <w:r w:rsidR="00337EF6">
        <w:t xml:space="preserve">Figure </w:t>
      </w:r>
      <w:r w:rsidR="00337EF6">
        <w:rPr>
          <w:noProof/>
        </w:rPr>
        <w:t>5</w:t>
      </w:r>
      <w:r w:rsidR="00337EF6">
        <w:t xml:space="preserve"> 2</w:t>
      </w:r>
      <w:r w:rsidR="00337EF6">
        <w:rPr>
          <w:rFonts w:hint="eastAsia"/>
        </w:rPr>
        <w:t>D</w:t>
      </w:r>
      <w:r w:rsidR="00337EF6">
        <w:rPr>
          <w:rFonts w:hint="eastAsia"/>
        </w:rPr>
        <w:t>平面监测</w:t>
      </w:r>
      <w:r w:rsidR="00537C63">
        <w:rPr>
          <w:rFonts w:asciiTheme="minorEastAsia" w:eastAsiaTheme="minorEastAsia" w:hAnsiTheme="minorEastAsia"/>
          <w:sz w:val="24"/>
          <w:szCs w:val="24"/>
        </w:rPr>
        <w:fldChar w:fldCharType="end"/>
      </w:r>
      <w:r w:rsidR="00537C63">
        <w:rPr>
          <w:rFonts w:asciiTheme="minorEastAsia" w:eastAsiaTheme="minorEastAsia" w:hAnsiTheme="minorEastAsia" w:hint="eastAsia"/>
          <w:sz w:val="24"/>
          <w:szCs w:val="24"/>
        </w:rPr>
        <w:t>，以直线拓扑形式展示母线数据。</w:t>
      </w:r>
      <w:r w:rsidR="00537C63">
        <w:rPr>
          <w:rFonts w:asciiTheme="minorEastAsia" w:eastAsiaTheme="minorEastAsia" w:hAnsiTheme="minorEastAsia"/>
          <w:sz w:val="24"/>
          <w:szCs w:val="24"/>
        </w:rPr>
        <w:fldChar w:fldCharType="begin"/>
      </w:r>
      <w:r w:rsidR="00537C63">
        <w:rPr>
          <w:rFonts w:asciiTheme="minorEastAsia" w:eastAsiaTheme="minorEastAsia" w:hAnsiTheme="minorEastAsia"/>
          <w:sz w:val="24"/>
          <w:szCs w:val="24"/>
        </w:rPr>
        <w:instrText xml:space="preserve"> REF _Ref7968869 \h </w:instrText>
      </w:r>
      <w:r w:rsidR="00537C63">
        <w:rPr>
          <w:rFonts w:asciiTheme="minorEastAsia" w:eastAsiaTheme="minorEastAsia" w:hAnsiTheme="minorEastAsia"/>
          <w:sz w:val="24"/>
          <w:szCs w:val="24"/>
        </w:rPr>
      </w:r>
      <w:r w:rsidR="00537C63">
        <w:rPr>
          <w:rFonts w:asciiTheme="minorEastAsia" w:eastAsiaTheme="minorEastAsia" w:hAnsiTheme="minorEastAsia"/>
          <w:sz w:val="24"/>
          <w:szCs w:val="24"/>
        </w:rPr>
        <w:fldChar w:fldCharType="separate"/>
      </w:r>
      <w:r w:rsidR="00337EF6">
        <w:t xml:space="preserve">Figure </w:t>
      </w:r>
      <w:r w:rsidR="00337EF6">
        <w:rPr>
          <w:noProof/>
        </w:rPr>
        <w:t>6</w:t>
      </w:r>
      <w:r w:rsidR="00337EF6">
        <w:t xml:space="preserve"> </w:t>
      </w:r>
      <w:r w:rsidR="00337EF6">
        <w:rPr>
          <w:rFonts w:hint="eastAsia"/>
        </w:rPr>
        <w:t>安全数据监测</w:t>
      </w:r>
      <w:r w:rsidR="00537C63">
        <w:rPr>
          <w:rFonts w:asciiTheme="minorEastAsia" w:eastAsiaTheme="minorEastAsia" w:hAnsiTheme="minorEastAsia"/>
          <w:sz w:val="24"/>
          <w:szCs w:val="24"/>
        </w:rPr>
        <w:fldChar w:fldCharType="end"/>
      </w:r>
      <w:r w:rsidR="00537C63">
        <w:rPr>
          <w:rFonts w:asciiTheme="minorEastAsia" w:eastAsiaTheme="minorEastAsia" w:hAnsiTheme="minorEastAsia" w:hint="eastAsia"/>
          <w:sz w:val="24"/>
          <w:szCs w:val="24"/>
        </w:rPr>
        <w:t>，以母线多维数据中最接近安全阈值的一项作为该节点展示项，并以颜色区分安全等级。</w:t>
      </w:r>
      <w:r w:rsidR="00537C63">
        <w:rPr>
          <w:rFonts w:asciiTheme="minorEastAsia" w:eastAsiaTheme="minorEastAsia" w:hAnsiTheme="minorEastAsia"/>
          <w:sz w:val="24"/>
          <w:szCs w:val="24"/>
        </w:rPr>
        <w:fldChar w:fldCharType="begin"/>
      </w:r>
      <w:r w:rsidR="00537C63">
        <w:rPr>
          <w:rFonts w:asciiTheme="minorEastAsia" w:eastAsiaTheme="minorEastAsia" w:hAnsiTheme="minorEastAsia"/>
          <w:sz w:val="24"/>
          <w:szCs w:val="24"/>
        </w:rPr>
        <w:instrText xml:space="preserve"> REF _Ref7968870 \h </w:instrText>
      </w:r>
      <w:r w:rsidR="00537C63">
        <w:rPr>
          <w:rFonts w:asciiTheme="minorEastAsia" w:eastAsiaTheme="minorEastAsia" w:hAnsiTheme="minorEastAsia"/>
          <w:sz w:val="24"/>
          <w:szCs w:val="24"/>
        </w:rPr>
      </w:r>
      <w:r w:rsidR="00537C63">
        <w:rPr>
          <w:rFonts w:asciiTheme="minorEastAsia" w:eastAsiaTheme="minorEastAsia" w:hAnsiTheme="minorEastAsia"/>
          <w:sz w:val="24"/>
          <w:szCs w:val="24"/>
        </w:rPr>
        <w:fldChar w:fldCharType="separate"/>
      </w:r>
      <w:r w:rsidR="00337EF6">
        <w:t xml:space="preserve">Figure </w:t>
      </w:r>
      <w:r w:rsidR="00337EF6">
        <w:rPr>
          <w:noProof/>
        </w:rPr>
        <w:t>7</w:t>
      </w:r>
      <w:r w:rsidR="00337EF6">
        <w:t xml:space="preserve"> 3</w:t>
      </w:r>
      <w:r w:rsidR="00337EF6">
        <w:rPr>
          <w:rFonts w:hint="eastAsia"/>
        </w:rPr>
        <w:t>D</w:t>
      </w:r>
      <w:r w:rsidR="00337EF6">
        <w:rPr>
          <w:rFonts w:hint="eastAsia"/>
        </w:rPr>
        <w:t>可视化监测</w:t>
      </w:r>
      <w:r w:rsidR="00537C63">
        <w:rPr>
          <w:rFonts w:asciiTheme="minorEastAsia" w:eastAsiaTheme="minorEastAsia" w:hAnsiTheme="minorEastAsia"/>
          <w:sz w:val="24"/>
          <w:szCs w:val="24"/>
        </w:rPr>
        <w:fldChar w:fldCharType="end"/>
      </w:r>
      <w:r w:rsidR="00537C63">
        <w:rPr>
          <w:rFonts w:asciiTheme="minorEastAsia" w:eastAsiaTheme="minorEastAsia" w:hAnsiTheme="minorEastAsia" w:hint="eastAsia"/>
          <w:sz w:val="24"/>
          <w:szCs w:val="24"/>
        </w:rPr>
        <w:t>，通过预先上传母线3D结构数据文件，绘制出可视化的母线温度监测界面，帮助故障定位和排除。</w:t>
      </w:r>
    </w:p>
    <w:p w:rsidR="002E743A" w:rsidRDefault="002E743A" w:rsidP="002E743A">
      <w:pPr>
        <w:keepNext/>
      </w:pPr>
      <w:r w:rsidRPr="002E743A">
        <w:rPr>
          <w:rFonts w:asciiTheme="minorEastAsia" w:eastAsiaTheme="minorEastAsia" w:hAnsiTheme="minorEastAsia"/>
          <w:noProof/>
          <w:sz w:val="24"/>
          <w:szCs w:val="24"/>
        </w:rPr>
        <w:drawing>
          <wp:inline distT="0" distB="0" distL="0" distR="0" wp14:anchorId="6A14E3AB" wp14:editId="1B39B21F">
            <wp:extent cx="5274310" cy="2978150"/>
            <wp:effectExtent l="0" t="0" r="254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2E743A" w:rsidRDefault="002E743A" w:rsidP="002E743A">
      <w:pPr>
        <w:pStyle w:val="af2"/>
        <w:jc w:val="center"/>
      </w:pPr>
      <w:bookmarkStart w:id="12" w:name="_Ref7968865"/>
      <w:r>
        <w:t xml:space="preserve">Figure </w:t>
      </w:r>
      <w:r w:rsidR="00D10801">
        <w:fldChar w:fldCharType="begin"/>
      </w:r>
      <w:r w:rsidR="00D10801">
        <w:instrText xml:space="preserve"> SEQ Figure \* ARABIC </w:instrText>
      </w:r>
      <w:r w:rsidR="00D10801">
        <w:fldChar w:fldCharType="separate"/>
      </w:r>
      <w:r w:rsidR="006534EB">
        <w:rPr>
          <w:noProof/>
        </w:rPr>
        <w:t>4</w:t>
      </w:r>
      <w:r w:rsidR="00D10801">
        <w:rPr>
          <w:noProof/>
        </w:rPr>
        <w:fldChar w:fldCharType="end"/>
      </w:r>
      <w:r>
        <w:t xml:space="preserve"> </w:t>
      </w:r>
      <w:r>
        <w:rPr>
          <w:rFonts w:hint="eastAsia"/>
        </w:rPr>
        <w:t>全局监测管理</w:t>
      </w:r>
      <w:bookmarkEnd w:id="12"/>
    </w:p>
    <w:p w:rsidR="002E743A" w:rsidRDefault="002E743A" w:rsidP="002E743A">
      <w:pPr>
        <w:keepNext/>
      </w:pPr>
      <w:r>
        <w:rPr>
          <w:noProof/>
        </w:rPr>
        <w:lastRenderedPageBreak/>
        <w:drawing>
          <wp:inline distT="0" distB="0" distL="0" distR="0" wp14:anchorId="09C5CA36" wp14:editId="143A881E">
            <wp:extent cx="5274310" cy="30111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11170"/>
                    </a:xfrm>
                    <a:prstGeom prst="rect">
                      <a:avLst/>
                    </a:prstGeom>
                  </pic:spPr>
                </pic:pic>
              </a:graphicData>
            </a:graphic>
          </wp:inline>
        </w:drawing>
      </w:r>
    </w:p>
    <w:p w:rsidR="002E743A" w:rsidRDefault="002E743A" w:rsidP="002E743A">
      <w:pPr>
        <w:pStyle w:val="af2"/>
        <w:jc w:val="center"/>
      </w:pPr>
      <w:bookmarkStart w:id="13" w:name="_Ref7968866"/>
      <w:r>
        <w:t xml:space="preserve">Figure </w:t>
      </w:r>
      <w:r w:rsidR="00D10801">
        <w:fldChar w:fldCharType="begin"/>
      </w:r>
      <w:r w:rsidR="00D10801">
        <w:instrText xml:space="preserve"> SEQ Figure \* ARABIC </w:instrText>
      </w:r>
      <w:r w:rsidR="00D10801">
        <w:fldChar w:fldCharType="separate"/>
      </w:r>
      <w:r w:rsidR="006534EB">
        <w:rPr>
          <w:noProof/>
        </w:rPr>
        <w:t>5</w:t>
      </w:r>
      <w:r w:rsidR="00D10801">
        <w:rPr>
          <w:noProof/>
        </w:rPr>
        <w:fldChar w:fldCharType="end"/>
      </w:r>
      <w:r>
        <w:t xml:space="preserve"> 2</w:t>
      </w:r>
      <w:r>
        <w:rPr>
          <w:rFonts w:hint="eastAsia"/>
        </w:rPr>
        <w:t>D</w:t>
      </w:r>
      <w:r>
        <w:rPr>
          <w:rFonts w:hint="eastAsia"/>
        </w:rPr>
        <w:t>平面监测</w:t>
      </w:r>
      <w:bookmarkEnd w:id="13"/>
    </w:p>
    <w:p w:rsidR="002E743A" w:rsidRDefault="002E743A" w:rsidP="002E743A">
      <w:pPr>
        <w:keepNext/>
      </w:pPr>
      <w:r>
        <w:rPr>
          <w:noProof/>
        </w:rPr>
        <w:drawing>
          <wp:inline distT="0" distB="0" distL="0" distR="0" wp14:anchorId="0B068A5C" wp14:editId="5453A8E9">
            <wp:extent cx="5274310" cy="30035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03550"/>
                    </a:xfrm>
                    <a:prstGeom prst="rect">
                      <a:avLst/>
                    </a:prstGeom>
                  </pic:spPr>
                </pic:pic>
              </a:graphicData>
            </a:graphic>
          </wp:inline>
        </w:drawing>
      </w:r>
    </w:p>
    <w:p w:rsidR="002E743A" w:rsidRDefault="002E743A" w:rsidP="002E743A">
      <w:pPr>
        <w:pStyle w:val="af2"/>
        <w:jc w:val="center"/>
      </w:pPr>
      <w:bookmarkStart w:id="14" w:name="_Ref7968869"/>
      <w:r>
        <w:t xml:space="preserve">Figure </w:t>
      </w:r>
      <w:r w:rsidR="00D10801">
        <w:fldChar w:fldCharType="begin"/>
      </w:r>
      <w:r w:rsidR="00D10801">
        <w:instrText xml:space="preserve"> SEQ Figure \* ARABIC </w:instrText>
      </w:r>
      <w:r w:rsidR="00D10801">
        <w:fldChar w:fldCharType="separate"/>
      </w:r>
      <w:r w:rsidR="006534EB">
        <w:rPr>
          <w:noProof/>
        </w:rPr>
        <w:t>6</w:t>
      </w:r>
      <w:r w:rsidR="00D10801">
        <w:rPr>
          <w:noProof/>
        </w:rPr>
        <w:fldChar w:fldCharType="end"/>
      </w:r>
      <w:r>
        <w:t xml:space="preserve"> </w:t>
      </w:r>
      <w:r>
        <w:rPr>
          <w:rFonts w:hint="eastAsia"/>
        </w:rPr>
        <w:t>安全数据监测</w:t>
      </w:r>
      <w:bookmarkEnd w:id="14"/>
    </w:p>
    <w:p w:rsidR="002E743A" w:rsidRDefault="002E743A" w:rsidP="002E743A">
      <w:pPr>
        <w:keepNext/>
      </w:pPr>
      <w:r>
        <w:rPr>
          <w:noProof/>
        </w:rPr>
        <w:lastRenderedPageBreak/>
        <w:drawing>
          <wp:inline distT="0" distB="0" distL="0" distR="0" wp14:anchorId="74759013" wp14:editId="7ACD0352">
            <wp:extent cx="5274310" cy="30410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41015"/>
                    </a:xfrm>
                    <a:prstGeom prst="rect">
                      <a:avLst/>
                    </a:prstGeom>
                  </pic:spPr>
                </pic:pic>
              </a:graphicData>
            </a:graphic>
          </wp:inline>
        </w:drawing>
      </w:r>
    </w:p>
    <w:p w:rsidR="002E743A" w:rsidRPr="002E743A" w:rsidRDefault="002E743A" w:rsidP="002E743A">
      <w:pPr>
        <w:pStyle w:val="af2"/>
        <w:jc w:val="center"/>
      </w:pPr>
      <w:bookmarkStart w:id="15" w:name="_Ref7968870"/>
      <w:r>
        <w:t xml:space="preserve">Figure </w:t>
      </w:r>
      <w:r w:rsidR="00D10801">
        <w:fldChar w:fldCharType="begin"/>
      </w:r>
      <w:r w:rsidR="00D10801">
        <w:instrText xml:space="preserve"> SEQ Figure \* ARABIC </w:instrText>
      </w:r>
      <w:r w:rsidR="00D10801">
        <w:fldChar w:fldCharType="separate"/>
      </w:r>
      <w:r w:rsidR="006534EB">
        <w:rPr>
          <w:noProof/>
        </w:rPr>
        <w:t>7</w:t>
      </w:r>
      <w:r w:rsidR="00D10801">
        <w:rPr>
          <w:noProof/>
        </w:rPr>
        <w:fldChar w:fldCharType="end"/>
      </w:r>
      <w:r>
        <w:t xml:space="preserve"> 3</w:t>
      </w:r>
      <w:r>
        <w:rPr>
          <w:rFonts w:hint="eastAsia"/>
        </w:rPr>
        <w:t>D</w:t>
      </w:r>
      <w:r>
        <w:rPr>
          <w:rFonts w:hint="eastAsia"/>
        </w:rPr>
        <w:t>可视化监测</w:t>
      </w:r>
      <w:bookmarkEnd w:id="15"/>
    </w:p>
    <w:p w:rsidR="002E743A" w:rsidRDefault="00537C63"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报警功能：</w:t>
      </w:r>
      <w:r w:rsidR="00337EF6">
        <w:rPr>
          <w:rFonts w:asciiTheme="minorEastAsia" w:eastAsiaTheme="minorEastAsia" w:hAnsiTheme="minorEastAsia" w:hint="eastAsia"/>
          <w:sz w:val="24"/>
          <w:szCs w:val="24"/>
        </w:rPr>
        <w:t>支持如</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hint="eastAsia"/>
          <w:sz w:val="24"/>
          <w:szCs w:val="24"/>
        </w:rPr>
        <w:instrText>REF _Ref7969399 \h</w:instrText>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8</w:t>
      </w:r>
      <w:r w:rsidR="00337EF6">
        <w:rPr>
          <w:rFonts w:hint="eastAsia"/>
        </w:rPr>
        <w:t>短信报警</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功能，支持如</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REF _Ref7969400 \h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10</w:t>
      </w:r>
      <w:r w:rsidR="00337EF6">
        <w:rPr>
          <w:rFonts w:hint="eastAsia"/>
        </w:rPr>
        <w:t>邮箱报警</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功能，同时还在web浏览器端界面弹窗发出警告，效果如</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hint="eastAsia"/>
          <w:sz w:val="24"/>
          <w:szCs w:val="24"/>
        </w:rPr>
        <w:instrText>REF _Ref7969649 \h</w:instrText>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9</w:t>
      </w:r>
      <w:r w:rsidR="00337EF6">
        <w:t xml:space="preserve"> </w:t>
      </w:r>
      <w:r w:rsidR="00337EF6">
        <w:rPr>
          <w:rFonts w:hint="eastAsia"/>
        </w:rPr>
        <w:t>浏览器端报警信息</w:t>
      </w:r>
      <w:r w:rsidR="00337EF6">
        <w:rPr>
          <w:rFonts w:asciiTheme="minorEastAsia" w:eastAsiaTheme="minorEastAsia" w:hAnsiTheme="minorEastAsia"/>
          <w:sz w:val="24"/>
          <w:szCs w:val="24"/>
        </w:rPr>
        <w:fldChar w:fldCharType="end"/>
      </w:r>
    </w:p>
    <w:p w:rsidR="00EE11F1" w:rsidRDefault="00EE11F1" w:rsidP="00EE11F1">
      <w:pPr>
        <w:keepNext/>
        <w:jc w:val="center"/>
      </w:pPr>
      <w:r w:rsidRPr="00EE11F1">
        <w:rPr>
          <w:rFonts w:asciiTheme="minorEastAsia" w:eastAsiaTheme="minorEastAsia" w:hAnsiTheme="minorEastAsia"/>
          <w:noProof/>
          <w:sz w:val="24"/>
          <w:szCs w:val="24"/>
        </w:rPr>
        <w:drawing>
          <wp:inline distT="0" distB="0" distL="0" distR="0" wp14:anchorId="70F28C16" wp14:editId="23F51850">
            <wp:extent cx="2408237" cy="2142227"/>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18" cstate="print">
                      <a:extLst>
                        <a:ext uri="{28A0092B-C50C-407E-A947-70E740481C1C}">
                          <a14:useLocalDpi xmlns:a14="http://schemas.microsoft.com/office/drawing/2010/main" val="0"/>
                        </a:ext>
                      </a:extLst>
                    </a:blip>
                    <a:srcRect t="44729"/>
                    <a:stretch>
                      <a:fillRect/>
                    </a:stretch>
                  </pic:blipFill>
                  <pic:spPr>
                    <a:xfrm>
                      <a:off x="0" y="0"/>
                      <a:ext cx="2408237" cy="2142227"/>
                    </a:xfrm>
                    <a:prstGeom prst="rect">
                      <a:avLst/>
                    </a:prstGeom>
                  </pic:spPr>
                </pic:pic>
              </a:graphicData>
            </a:graphic>
          </wp:inline>
        </w:drawing>
      </w:r>
    </w:p>
    <w:p w:rsidR="00EE11F1" w:rsidRDefault="00EE11F1" w:rsidP="00EE11F1">
      <w:pPr>
        <w:pStyle w:val="af2"/>
        <w:jc w:val="center"/>
      </w:pPr>
      <w:bookmarkStart w:id="16" w:name="_Ref7969399"/>
      <w:r>
        <w:t xml:space="preserve">Figure </w:t>
      </w:r>
      <w:r w:rsidR="00D10801">
        <w:fldChar w:fldCharType="begin"/>
      </w:r>
      <w:r w:rsidR="00D10801">
        <w:instrText xml:space="preserve"> SEQ Figure \* ARABIC </w:instrText>
      </w:r>
      <w:r w:rsidR="00D10801">
        <w:fldChar w:fldCharType="separate"/>
      </w:r>
      <w:r w:rsidR="006534EB">
        <w:rPr>
          <w:noProof/>
        </w:rPr>
        <w:t>8</w:t>
      </w:r>
      <w:r w:rsidR="00D10801">
        <w:rPr>
          <w:noProof/>
        </w:rPr>
        <w:fldChar w:fldCharType="end"/>
      </w:r>
      <w:r>
        <w:rPr>
          <w:rFonts w:hint="eastAsia"/>
        </w:rPr>
        <w:t>短信报警</w:t>
      </w:r>
      <w:bookmarkEnd w:id="16"/>
    </w:p>
    <w:p w:rsidR="00337EF6" w:rsidRDefault="00337EF6" w:rsidP="00337EF6">
      <w:pPr>
        <w:keepNext/>
        <w:jc w:val="center"/>
      </w:pPr>
      <w:r>
        <w:rPr>
          <w:noProof/>
        </w:rPr>
        <w:lastRenderedPageBreak/>
        <w:drawing>
          <wp:inline distT="0" distB="0" distL="0" distR="0" wp14:anchorId="2D44642B" wp14:editId="701A4272">
            <wp:extent cx="3665538" cy="2766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5538" cy="2766300"/>
                    </a:xfrm>
                    <a:prstGeom prst="rect">
                      <a:avLst/>
                    </a:prstGeom>
                  </pic:spPr>
                </pic:pic>
              </a:graphicData>
            </a:graphic>
          </wp:inline>
        </w:drawing>
      </w:r>
    </w:p>
    <w:p w:rsidR="00337EF6" w:rsidRPr="00337EF6" w:rsidRDefault="00337EF6" w:rsidP="00337EF6">
      <w:pPr>
        <w:pStyle w:val="af2"/>
        <w:jc w:val="center"/>
      </w:pPr>
      <w:bookmarkStart w:id="17" w:name="_Ref7969649"/>
      <w:r>
        <w:t xml:space="preserve">Figure </w:t>
      </w:r>
      <w:r w:rsidR="00D10801">
        <w:fldChar w:fldCharType="begin"/>
      </w:r>
      <w:r w:rsidR="00D10801">
        <w:instrText xml:space="preserve"> SEQ Figure \* ARABIC </w:instrText>
      </w:r>
      <w:r w:rsidR="00D10801">
        <w:fldChar w:fldCharType="separate"/>
      </w:r>
      <w:r w:rsidR="006534EB">
        <w:rPr>
          <w:noProof/>
        </w:rPr>
        <w:t>9</w:t>
      </w:r>
      <w:r w:rsidR="00D10801">
        <w:rPr>
          <w:noProof/>
        </w:rPr>
        <w:fldChar w:fldCharType="end"/>
      </w:r>
      <w:r>
        <w:t xml:space="preserve"> </w:t>
      </w:r>
      <w:r>
        <w:rPr>
          <w:rFonts w:hint="eastAsia"/>
        </w:rPr>
        <w:t>浏览器端报警信息</w:t>
      </w:r>
      <w:bookmarkEnd w:id="17"/>
    </w:p>
    <w:p w:rsidR="00EE11F1" w:rsidRDefault="00EE11F1" w:rsidP="00EE11F1">
      <w:pPr>
        <w:keepNext/>
        <w:jc w:val="center"/>
      </w:pPr>
      <w:r w:rsidRPr="00EE11F1">
        <w:rPr>
          <w:noProof/>
        </w:rPr>
        <w:drawing>
          <wp:inline distT="0" distB="0" distL="0" distR="0" wp14:anchorId="505C7886" wp14:editId="40861801">
            <wp:extent cx="4711700" cy="2664762"/>
            <wp:effectExtent l="0" t="0" r="0" b="25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1700" cy="2664762"/>
                    </a:xfrm>
                    <a:prstGeom prst="rect">
                      <a:avLst/>
                    </a:prstGeom>
                    <a:noFill/>
                    <a:ln>
                      <a:noFill/>
                    </a:ln>
                  </pic:spPr>
                </pic:pic>
              </a:graphicData>
            </a:graphic>
          </wp:inline>
        </w:drawing>
      </w:r>
    </w:p>
    <w:p w:rsidR="00EE11F1" w:rsidRPr="00337EF6" w:rsidRDefault="00EE11F1" w:rsidP="00337EF6">
      <w:pPr>
        <w:pStyle w:val="af2"/>
        <w:jc w:val="center"/>
      </w:pPr>
      <w:bookmarkStart w:id="18" w:name="_Ref7969400"/>
      <w:r>
        <w:t xml:space="preserve">Figure </w:t>
      </w:r>
      <w:r w:rsidR="00D10801">
        <w:fldChar w:fldCharType="begin"/>
      </w:r>
      <w:r w:rsidR="00D10801">
        <w:instrText xml:space="preserve"> SEQ Figure \* ARABIC </w:instrText>
      </w:r>
      <w:r w:rsidR="00D10801">
        <w:fldChar w:fldCharType="separate"/>
      </w:r>
      <w:r w:rsidR="006534EB">
        <w:rPr>
          <w:noProof/>
        </w:rPr>
        <w:t>10</w:t>
      </w:r>
      <w:r w:rsidR="00D10801">
        <w:rPr>
          <w:noProof/>
        </w:rPr>
        <w:fldChar w:fldCharType="end"/>
      </w:r>
      <w:r>
        <w:rPr>
          <w:rFonts w:hint="eastAsia"/>
        </w:rPr>
        <w:t>邮箱报警</w:t>
      </w:r>
      <w:bookmarkEnd w:id="18"/>
    </w:p>
    <w:p w:rsidR="002E743A" w:rsidRDefault="00537C63"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历史</w:t>
      </w:r>
      <w:r w:rsidR="00337EF6">
        <w:rPr>
          <w:rFonts w:asciiTheme="minorEastAsia" w:eastAsiaTheme="minorEastAsia" w:hAnsiTheme="minorEastAsia" w:hint="eastAsia"/>
          <w:sz w:val="24"/>
          <w:szCs w:val="24"/>
        </w:rPr>
        <w:t>数据</w:t>
      </w:r>
      <w:r>
        <w:rPr>
          <w:rFonts w:asciiTheme="minorEastAsia" w:eastAsiaTheme="minorEastAsia" w:hAnsiTheme="minorEastAsia" w:hint="eastAsia"/>
          <w:sz w:val="24"/>
          <w:szCs w:val="24"/>
        </w:rPr>
        <w:t>分析：</w:t>
      </w:r>
      <w:r w:rsidR="00337EF6">
        <w:rPr>
          <w:rFonts w:asciiTheme="minorEastAsia" w:eastAsiaTheme="minorEastAsia" w:hAnsiTheme="minorEastAsia" w:hint="eastAsia"/>
          <w:sz w:val="24"/>
          <w:szCs w:val="24"/>
        </w:rPr>
        <w:t>如</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hint="eastAsia"/>
          <w:sz w:val="24"/>
          <w:szCs w:val="24"/>
        </w:rPr>
        <w:instrText>REF _Ref7969726 \h</w:instrText>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11</w:t>
      </w:r>
      <w:r w:rsidR="00337EF6">
        <w:t xml:space="preserve"> </w:t>
      </w:r>
      <w:r w:rsidR="00337EF6">
        <w:rPr>
          <w:rFonts w:hint="eastAsia"/>
        </w:rPr>
        <w:t>历史数据分析</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，能分析过去时间的母线温度、电流、电压等数据走向和关系等。</w:t>
      </w:r>
    </w:p>
    <w:p w:rsidR="00337EF6" w:rsidRDefault="00337EF6" w:rsidP="00337EF6">
      <w:pPr>
        <w:keepNext/>
      </w:pPr>
      <w:r w:rsidRPr="00337EF6">
        <w:rPr>
          <w:noProof/>
        </w:rPr>
        <w:lastRenderedPageBreak/>
        <w:drawing>
          <wp:inline distT="0" distB="0" distL="0" distR="0" wp14:anchorId="0DB23DAA" wp14:editId="7368104B">
            <wp:extent cx="5274310" cy="2965450"/>
            <wp:effectExtent l="0" t="0" r="2540" b="635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337EF6" w:rsidRDefault="00337EF6" w:rsidP="00337EF6">
      <w:pPr>
        <w:pStyle w:val="af2"/>
        <w:jc w:val="center"/>
        <w:rPr>
          <w:rFonts w:asciiTheme="minorEastAsia" w:eastAsiaTheme="minorEastAsia" w:hAnsiTheme="minorEastAsia"/>
          <w:sz w:val="24"/>
          <w:szCs w:val="24"/>
        </w:rPr>
      </w:pPr>
      <w:bookmarkStart w:id="19" w:name="_Ref7969726"/>
      <w:r>
        <w:t xml:space="preserve">Figure </w:t>
      </w:r>
      <w:r w:rsidR="00D10801">
        <w:fldChar w:fldCharType="begin"/>
      </w:r>
      <w:r w:rsidR="00D10801">
        <w:instrText xml:space="preserve"> SEQ Figure \* ARABIC </w:instrText>
      </w:r>
      <w:r w:rsidR="00D10801">
        <w:fldChar w:fldCharType="separate"/>
      </w:r>
      <w:r w:rsidR="006534EB">
        <w:rPr>
          <w:noProof/>
        </w:rPr>
        <w:t>11</w:t>
      </w:r>
      <w:r w:rsidR="00D10801">
        <w:rPr>
          <w:noProof/>
        </w:rPr>
        <w:fldChar w:fldCharType="end"/>
      </w:r>
      <w:r>
        <w:t xml:space="preserve"> </w:t>
      </w:r>
      <w:r>
        <w:rPr>
          <w:rFonts w:hint="eastAsia"/>
        </w:rPr>
        <w:t>历史数据分析</w:t>
      </w:r>
      <w:bookmarkEnd w:id="19"/>
    </w:p>
    <w:p w:rsidR="00537C63" w:rsidRDefault="00537C63"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事件</w:t>
      </w:r>
      <w:r w:rsidR="00337EF6">
        <w:rPr>
          <w:rFonts w:asciiTheme="minorEastAsia" w:eastAsiaTheme="minorEastAsia" w:hAnsiTheme="minorEastAsia" w:hint="eastAsia"/>
          <w:sz w:val="24"/>
          <w:szCs w:val="24"/>
        </w:rPr>
        <w:t>、设备</w:t>
      </w:r>
      <w:r>
        <w:rPr>
          <w:rFonts w:asciiTheme="minorEastAsia" w:eastAsiaTheme="minorEastAsia" w:hAnsiTheme="minorEastAsia" w:hint="eastAsia"/>
          <w:sz w:val="24"/>
          <w:szCs w:val="24"/>
        </w:rPr>
        <w:t>管理</w:t>
      </w:r>
      <w:r w:rsidR="00337EF6">
        <w:rPr>
          <w:rFonts w:asciiTheme="minorEastAsia" w:eastAsiaTheme="minorEastAsia" w:hAnsiTheme="minorEastAsia" w:hint="eastAsia"/>
          <w:sz w:val="24"/>
          <w:szCs w:val="24"/>
        </w:rPr>
        <w:t>，效果如</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hint="eastAsia"/>
          <w:sz w:val="24"/>
          <w:szCs w:val="24"/>
        </w:rPr>
        <w:instrText>REF _Ref7969983 \h</w:instrText>
      </w:r>
      <w:r w:rsidR="00337EF6">
        <w:rPr>
          <w:rFonts w:asciiTheme="minorEastAsia" w:eastAsiaTheme="minorEastAsia" w:hAnsiTheme="minorEastAsia"/>
          <w:sz w:val="24"/>
          <w:szCs w:val="24"/>
        </w:rPr>
        <w:instrText xml:space="preserve">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12</w:t>
      </w:r>
      <w:r w:rsidR="00337EF6">
        <w:rPr>
          <w:rFonts w:hint="eastAsia"/>
        </w:rPr>
        <w:t>项目安全事件统计</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REF _Ref7969986 \h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13</w:t>
      </w:r>
      <w:r w:rsidR="00337EF6">
        <w:rPr>
          <w:rFonts w:hint="eastAsia"/>
        </w:rPr>
        <w:t>维修事件创建</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w:t>
      </w:r>
      <w:r w:rsidR="00337EF6">
        <w:rPr>
          <w:rFonts w:asciiTheme="minorEastAsia" w:eastAsiaTheme="minorEastAsia" w:hAnsiTheme="minorEastAsia"/>
          <w:sz w:val="24"/>
          <w:szCs w:val="24"/>
        </w:rPr>
        <w:fldChar w:fldCharType="begin"/>
      </w:r>
      <w:r w:rsidR="00337EF6">
        <w:rPr>
          <w:rFonts w:asciiTheme="minorEastAsia" w:eastAsiaTheme="minorEastAsia" w:hAnsiTheme="minorEastAsia"/>
          <w:sz w:val="24"/>
          <w:szCs w:val="24"/>
        </w:rPr>
        <w:instrText xml:space="preserve"> REF _Ref7969987 \h </w:instrText>
      </w:r>
      <w:r w:rsidR="00337EF6">
        <w:rPr>
          <w:rFonts w:asciiTheme="minorEastAsia" w:eastAsiaTheme="minorEastAsia" w:hAnsiTheme="minorEastAsia"/>
          <w:sz w:val="24"/>
          <w:szCs w:val="24"/>
        </w:rPr>
      </w:r>
      <w:r w:rsidR="00337EF6">
        <w:rPr>
          <w:rFonts w:asciiTheme="minorEastAsia" w:eastAsiaTheme="minorEastAsia" w:hAnsiTheme="minorEastAsia"/>
          <w:sz w:val="24"/>
          <w:szCs w:val="24"/>
        </w:rPr>
        <w:fldChar w:fldCharType="separate"/>
      </w:r>
      <w:r w:rsidR="00337EF6">
        <w:t xml:space="preserve">Figure </w:t>
      </w:r>
      <w:r w:rsidR="00337EF6">
        <w:rPr>
          <w:noProof/>
        </w:rPr>
        <w:t>14</w:t>
      </w:r>
      <w:r w:rsidR="00337EF6">
        <w:rPr>
          <w:rFonts w:hint="eastAsia"/>
        </w:rPr>
        <w:t>设备管理</w:t>
      </w:r>
      <w:r w:rsidR="00337EF6">
        <w:rPr>
          <w:rFonts w:asciiTheme="minorEastAsia" w:eastAsiaTheme="minorEastAsia" w:hAnsiTheme="minorEastAsia"/>
          <w:sz w:val="24"/>
          <w:szCs w:val="24"/>
        </w:rPr>
        <w:fldChar w:fldCharType="end"/>
      </w:r>
      <w:r w:rsidR="00337EF6">
        <w:rPr>
          <w:rFonts w:asciiTheme="minorEastAsia" w:eastAsiaTheme="minorEastAsia" w:hAnsiTheme="minorEastAsia" w:hint="eastAsia"/>
          <w:sz w:val="24"/>
          <w:szCs w:val="24"/>
        </w:rPr>
        <w:t>所示。</w:t>
      </w:r>
    </w:p>
    <w:p w:rsidR="00337EF6" w:rsidRDefault="00337EF6" w:rsidP="00337EF6">
      <w:pPr>
        <w:keepNext/>
      </w:pPr>
      <w:r w:rsidRPr="00337EF6">
        <w:rPr>
          <w:rFonts w:asciiTheme="minorEastAsia" w:eastAsiaTheme="minorEastAsia" w:hAnsiTheme="minorEastAsia"/>
          <w:noProof/>
          <w:sz w:val="24"/>
          <w:szCs w:val="24"/>
        </w:rPr>
        <w:drawing>
          <wp:inline distT="0" distB="0" distL="0" distR="0" wp14:anchorId="7DDB6A6F" wp14:editId="174111D9">
            <wp:extent cx="5274310" cy="2965450"/>
            <wp:effectExtent l="0" t="0" r="2540" b="635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337EF6" w:rsidRDefault="00337EF6" w:rsidP="00337EF6">
      <w:pPr>
        <w:pStyle w:val="af2"/>
        <w:jc w:val="center"/>
        <w:rPr>
          <w:rFonts w:asciiTheme="minorEastAsia" w:eastAsiaTheme="minorEastAsia" w:hAnsiTheme="minorEastAsia"/>
          <w:sz w:val="24"/>
          <w:szCs w:val="24"/>
        </w:rPr>
      </w:pPr>
      <w:bookmarkStart w:id="20" w:name="_Ref7969983"/>
      <w:r>
        <w:t xml:space="preserve">Figure </w:t>
      </w:r>
      <w:r w:rsidR="00D10801">
        <w:fldChar w:fldCharType="begin"/>
      </w:r>
      <w:r w:rsidR="00D10801">
        <w:instrText xml:space="preserve"> SEQ Figure \* ARABIC </w:instrText>
      </w:r>
      <w:r w:rsidR="00D10801">
        <w:fldChar w:fldCharType="separate"/>
      </w:r>
      <w:r w:rsidR="006534EB">
        <w:rPr>
          <w:noProof/>
        </w:rPr>
        <w:t>12</w:t>
      </w:r>
      <w:r w:rsidR="00D10801">
        <w:rPr>
          <w:noProof/>
        </w:rPr>
        <w:fldChar w:fldCharType="end"/>
      </w:r>
      <w:r>
        <w:rPr>
          <w:rFonts w:hint="eastAsia"/>
        </w:rPr>
        <w:t>项目安全事件统计</w:t>
      </w:r>
      <w:bookmarkEnd w:id="20"/>
    </w:p>
    <w:p w:rsidR="00337EF6" w:rsidRDefault="00337EF6" w:rsidP="00337EF6">
      <w:pPr>
        <w:keepNext/>
      </w:pPr>
      <w:r w:rsidRPr="00337EF6">
        <w:rPr>
          <w:rFonts w:asciiTheme="minorEastAsia" w:eastAsiaTheme="minorEastAsia" w:hAnsiTheme="minorEastAsia"/>
          <w:noProof/>
          <w:sz w:val="24"/>
          <w:szCs w:val="24"/>
        </w:rPr>
        <w:lastRenderedPageBreak/>
        <w:drawing>
          <wp:inline distT="0" distB="0" distL="0" distR="0" wp14:anchorId="1C7F19EE" wp14:editId="42AF2788">
            <wp:extent cx="5274310" cy="2978150"/>
            <wp:effectExtent l="0" t="0" r="254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337EF6" w:rsidRDefault="00337EF6" w:rsidP="00337EF6">
      <w:pPr>
        <w:pStyle w:val="af2"/>
        <w:jc w:val="center"/>
      </w:pPr>
      <w:bookmarkStart w:id="21" w:name="_Ref7969986"/>
      <w:r>
        <w:t xml:space="preserve">Figure </w:t>
      </w:r>
      <w:r w:rsidR="00D10801">
        <w:fldChar w:fldCharType="begin"/>
      </w:r>
      <w:r w:rsidR="00D10801">
        <w:instrText xml:space="preserve"> SEQ Figure \* ARABIC </w:instrText>
      </w:r>
      <w:r w:rsidR="00D10801">
        <w:fldChar w:fldCharType="separate"/>
      </w:r>
      <w:r w:rsidR="006534EB">
        <w:rPr>
          <w:noProof/>
        </w:rPr>
        <w:t>13</w:t>
      </w:r>
      <w:r w:rsidR="00D10801">
        <w:rPr>
          <w:noProof/>
        </w:rPr>
        <w:fldChar w:fldCharType="end"/>
      </w:r>
      <w:r>
        <w:rPr>
          <w:rFonts w:hint="eastAsia"/>
        </w:rPr>
        <w:t>维修事件创建</w:t>
      </w:r>
      <w:bookmarkEnd w:id="21"/>
    </w:p>
    <w:p w:rsidR="00337EF6" w:rsidRDefault="00337EF6" w:rsidP="00337EF6">
      <w:pPr>
        <w:keepNext/>
      </w:pPr>
      <w:r w:rsidRPr="00337EF6">
        <w:rPr>
          <w:noProof/>
        </w:rPr>
        <w:drawing>
          <wp:inline distT="0" distB="0" distL="0" distR="0" wp14:anchorId="2A158544" wp14:editId="455CFBD6">
            <wp:extent cx="5274310" cy="2978150"/>
            <wp:effectExtent l="0" t="0" r="2540"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337EF6" w:rsidRPr="00337EF6" w:rsidRDefault="00337EF6" w:rsidP="00337EF6">
      <w:pPr>
        <w:pStyle w:val="af2"/>
        <w:jc w:val="center"/>
      </w:pPr>
      <w:bookmarkStart w:id="22" w:name="_Ref7969987"/>
      <w:r>
        <w:t xml:space="preserve">Figure </w:t>
      </w:r>
      <w:r w:rsidR="00D10801">
        <w:fldChar w:fldCharType="begin"/>
      </w:r>
      <w:r w:rsidR="00D10801">
        <w:instrText xml:space="preserve"> SEQ Figure \* ARABIC </w:instrText>
      </w:r>
      <w:r w:rsidR="00D10801">
        <w:fldChar w:fldCharType="separate"/>
      </w:r>
      <w:r w:rsidR="006534EB">
        <w:rPr>
          <w:noProof/>
        </w:rPr>
        <w:t>14</w:t>
      </w:r>
      <w:r w:rsidR="00D10801">
        <w:rPr>
          <w:noProof/>
        </w:rPr>
        <w:fldChar w:fldCharType="end"/>
      </w:r>
      <w:r>
        <w:rPr>
          <w:rFonts w:hint="eastAsia"/>
        </w:rPr>
        <w:t>设备管理</w:t>
      </w:r>
      <w:bookmarkEnd w:id="22"/>
    </w:p>
    <w:p w:rsidR="002E743A" w:rsidRDefault="00537C63"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报表生成：</w:t>
      </w:r>
      <w:r w:rsidR="006534EB">
        <w:rPr>
          <w:rFonts w:asciiTheme="minorEastAsia" w:eastAsiaTheme="minorEastAsia" w:hAnsiTheme="minorEastAsia" w:hint="eastAsia"/>
          <w:sz w:val="24"/>
          <w:szCs w:val="24"/>
        </w:rPr>
        <w:t>如</w:t>
      </w:r>
      <w:r w:rsidR="006534EB">
        <w:rPr>
          <w:rFonts w:asciiTheme="minorEastAsia" w:eastAsiaTheme="minorEastAsia" w:hAnsiTheme="minorEastAsia"/>
          <w:sz w:val="24"/>
          <w:szCs w:val="24"/>
        </w:rPr>
        <w:fldChar w:fldCharType="begin"/>
      </w:r>
      <w:r w:rsidR="006534EB">
        <w:rPr>
          <w:rFonts w:asciiTheme="minorEastAsia" w:eastAsiaTheme="minorEastAsia" w:hAnsiTheme="minorEastAsia"/>
          <w:sz w:val="24"/>
          <w:szCs w:val="24"/>
        </w:rPr>
        <w:instrText xml:space="preserve"> </w:instrText>
      </w:r>
      <w:r w:rsidR="006534EB">
        <w:rPr>
          <w:rFonts w:asciiTheme="minorEastAsia" w:eastAsiaTheme="minorEastAsia" w:hAnsiTheme="minorEastAsia" w:hint="eastAsia"/>
          <w:sz w:val="24"/>
          <w:szCs w:val="24"/>
        </w:rPr>
        <w:instrText>REF _Ref7970053 \h</w:instrText>
      </w:r>
      <w:r w:rsidR="006534EB">
        <w:rPr>
          <w:rFonts w:asciiTheme="minorEastAsia" w:eastAsiaTheme="minorEastAsia" w:hAnsiTheme="minorEastAsia"/>
          <w:sz w:val="24"/>
          <w:szCs w:val="24"/>
        </w:rPr>
        <w:instrText xml:space="preserve"> </w:instrText>
      </w:r>
      <w:r w:rsidR="006534EB">
        <w:rPr>
          <w:rFonts w:asciiTheme="minorEastAsia" w:eastAsiaTheme="minorEastAsia" w:hAnsiTheme="minorEastAsia"/>
          <w:sz w:val="24"/>
          <w:szCs w:val="24"/>
        </w:rPr>
      </w:r>
      <w:r w:rsidR="006534EB">
        <w:rPr>
          <w:rFonts w:asciiTheme="minorEastAsia" w:eastAsiaTheme="minorEastAsia" w:hAnsiTheme="minorEastAsia"/>
          <w:sz w:val="24"/>
          <w:szCs w:val="24"/>
        </w:rPr>
        <w:fldChar w:fldCharType="separate"/>
      </w:r>
      <w:r w:rsidR="006534EB">
        <w:t xml:space="preserve">Figure </w:t>
      </w:r>
      <w:r w:rsidR="006534EB">
        <w:rPr>
          <w:noProof/>
        </w:rPr>
        <w:t>15</w:t>
      </w:r>
      <w:r w:rsidR="006534EB">
        <w:rPr>
          <w:rFonts w:hint="eastAsia"/>
        </w:rPr>
        <w:t>报表生成</w:t>
      </w:r>
      <w:r w:rsidR="006534EB">
        <w:rPr>
          <w:rFonts w:asciiTheme="minorEastAsia" w:eastAsiaTheme="minorEastAsia" w:hAnsiTheme="minorEastAsia"/>
          <w:sz w:val="24"/>
          <w:szCs w:val="24"/>
        </w:rPr>
        <w:fldChar w:fldCharType="end"/>
      </w:r>
      <w:r w:rsidR="006534EB">
        <w:rPr>
          <w:rFonts w:asciiTheme="minorEastAsia" w:eastAsiaTheme="minorEastAsia" w:hAnsiTheme="minorEastAsia" w:hint="eastAsia"/>
          <w:sz w:val="24"/>
          <w:szCs w:val="24"/>
        </w:rPr>
        <w:t>，能够生成项目的各类事件统计、处理情况，以便及时采取安全措施。</w:t>
      </w:r>
      <w:r w:rsidR="006534EB">
        <w:rPr>
          <w:rFonts w:asciiTheme="minorEastAsia" w:eastAsiaTheme="minorEastAsia" w:hAnsiTheme="minorEastAsia"/>
          <w:sz w:val="24"/>
          <w:szCs w:val="24"/>
        </w:rPr>
        <w:t xml:space="preserve"> </w:t>
      </w:r>
    </w:p>
    <w:p w:rsidR="006534EB" w:rsidRDefault="006534EB" w:rsidP="006534EB">
      <w:pPr>
        <w:keepNext/>
      </w:pPr>
      <w:r w:rsidRPr="006534EB">
        <w:rPr>
          <w:rFonts w:asciiTheme="minorEastAsia" w:eastAsiaTheme="minorEastAsia" w:hAnsiTheme="minorEastAsia"/>
          <w:noProof/>
          <w:sz w:val="24"/>
          <w:szCs w:val="24"/>
        </w:rPr>
        <w:lastRenderedPageBreak/>
        <w:drawing>
          <wp:inline distT="0" distB="0" distL="0" distR="0" wp14:anchorId="687B3B54" wp14:editId="1C34D6CD">
            <wp:extent cx="5274310" cy="3454400"/>
            <wp:effectExtent l="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454400"/>
                    </a:xfrm>
                    <a:prstGeom prst="rect">
                      <a:avLst/>
                    </a:prstGeom>
                  </pic:spPr>
                </pic:pic>
              </a:graphicData>
            </a:graphic>
          </wp:inline>
        </w:drawing>
      </w:r>
    </w:p>
    <w:p w:rsidR="006534EB" w:rsidRDefault="006534EB" w:rsidP="006534EB">
      <w:pPr>
        <w:pStyle w:val="af2"/>
        <w:jc w:val="center"/>
        <w:rPr>
          <w:rFonts w:asciiTheme="minorEastAsia" w:eastAsiaTheme="minorEastAsia" w:hAnsiTheme="minorEastAsia"/>
          <w:sz w:val="24"/>
          <w:szCs w:val="24"/>
        </w:rPr>
      </w:pPr>
      <w:bookmarkStart w:id="23" w:name="_Ref7970053"/>
      <w:r>
        <w:t xml:space="preserve">Figure </w:t>
      </w:r>
      <w:r w:rsidR="00D10801">
        <w:fldChar w:fldCharType="begin"/>
      </w:r>
      <w:r w:rsidR="00D10801">
        <w:instrText xml:space="preserve"> SEQ Figure \* ARABIC </w:instrText>
      </w:r>
      <w:r w:rsidR="00D10801">
        <w:fldChar w:fldCharType="separate"/>
      </w:r>
      <w:r>
        <w:rPr>
          <w:noProof/>
        </w:rPr>
        <w:t>15</w:t>
      </w:r>
      <w:r w:rsidR="00D10801">
        <w:rPr>
          <w:noProof/>
        </w:rPr>
        <w:fldChar w:fldCharType="end"/>
      </w:r>
      <w:r>
        <w:rPr>
          <w:rFonts w:hint="eastAsia"/>
        </w:rPr>
        <w:t>报表生成</w:t>
      </w:r>
      <w:bookmarkEnd w:id="23"/>
    </w:p>
    <w:p w:rsidR="002E743A" w:rsidRDefault="002E743A" w:rsidP="002E743A">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 xml:space="preserve">4 </w:t>
      </w:r>
      <w:r>
        <w:rPr>
          <w:rFonts w:asciiTheme="majorEastAsia" w:eastAsiaTheme="majorEastAsia" w:hAnsiTheme="majorEastAsia" w:hint="eastAsia"/>
          <w:sz w:val="24"/>
          <w:szCs w:val="24"/>
        </w:rPr>
        <w:t>APP客户端</w:t>
      </w:r>
    </w:p>
    <w:p w:rsidR="002E743A" w:rsidRDefault="002E743A"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手机APP开发分为两个部分，Android端使用Java开发，IOS端使用Swift开发，两者都是各自平台开发的主流选择。APP功能基本同浏览器端，如图</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REF _Ref7890838 \h</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sidR="00337EF6">
        <w:t xml:space="preserve">Figure </w:t>
      </w:r>
      <w:r w:rsidR="00337EF6">
        <w:rPr>
          <w:noProof/>
        </w:rPr>
        <w:t>2</w:t>
      </w:r>
      <w:r>
        <w:rPr>
          <w:rFonts w:asciiTheme="minorEastAsia" w:eastAsiaTheme="minorEastAsia" w:hAnsiTheme="minorEastAsia"/>
          <w:sz w:val="24"/>
          <w:szCs w:val="24"/>
        </w:rPr>
        <w:fldChar w:fldCharType="end"/>
      </w:r>
      <w:r>
        <w:rPr>
          <w:rFonts w:asciiTheme="minorEastAsia" w:eastAsiaTheme="minorEastAsia" w:hAnsiTheme="minorEastAsia" w:hint="eastAsia"/>
          <w:sz w:val="24"/>
          <w:szCs w:val="24"/>
        </w:rPr>
        <w:t>所示。</w:t>
      </w:r>
    </w:p>
    <w:p w:rsidR="002E743A" w:rsidRDefault="002E743A" w:rsidP="002E743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基本功能界面如4</w:t>
      </w:r>
      <w:r>
        <w:rPr>
          <w:rFonts w:asciiTheme="minorEastAsia" w:eastAsiaTheme="minorEastAsia" w:hAnsiTheme="minorEastAsia"/>
          <w:sz w:val="24"/>
          <w:szCs w:val="24"/>
        </w:rPr>
        <w:t>.3</w:t>
      </w:r>
      <w:r>
        <w:rPr>
          <w:rFonts w:asciiTheme="minorEastAsia" w:eastAsiaTheme="minorEastAsia" w:hAnsiTheme="minorEastAsia" w:hint="eastAsia"/>
          <w:sz w:val="24"/>
          <w:szCs w:val="24"/>
        </w:rPr>
        <w:t>节浏览器端类似</w:t>
      </w:r>
      <w:r w:rsidR="006534EB">
        <w:rPr>
          <w:rFonts w:asciiTheme="minorEastAsia" w:eastAsiaTheme="minorEastAsia" w:hAnsiTheme="minorEastAsia" w:hint="eastAsia"/>
          <w:sz w:val="24"/>
          <w:szCs w:val="24"/>
        </w:rPr>
        <w:t>，部分界面如下。</w:t>
      </w:r>
    </w:p>
    <w:p w:rsidR="006534EB" w:rsidRPr="006534EB" w:rsidRDefault="006534EB" w:rsidP="006534EB">
      <w:pPr>
        <w:jc w:val="center"/>
        <w:rPr>
          <w:rFonts w:asciiTheme="minorEastAsia" w:eastAsiaTheme="minorEastAsia" w:hAnsiTheme="minorEastAsia"/>
          <w:sz w:val="24"/>
          <w:szCs w:val="24"/>
        </w:rPr>
      </w:pPr>
      <w:r w:rsidRPr="006534EB">
        <w:rPr>
          <w:rFonts w:asciiTheme="minorEastAsia" w:eastAsiaTheme="minorEastAsia" w:hAnsiTheme="minorEastAsia"/>
          <w:noProof/>
          <w:sz w:val="24"/>
          <w:szCs w:val="24"/>
        </w:rPr>
        <w:lastRenderedPageBreak/>
        <w:drawing>
          <wp:inline distT="0" distB="0" distL="0" distR="0" wp14:anchorId="1F55E423" wp14:editId="3D1DCA76">
            <wp:extent cx="2026047" cy="3600000"/>
            <wp:effectExtent l="0" t="0" r="0" b="63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5" cstate="print"/>
                    <a:stretch>
                      <a:fillRect/>
                    </a:stretch>
                  </pic:blipFill>
                  <pic:spPr>
                    <a:xfrm>
                      <a:off x="0" y="0"/>
                      <a:ext cx="2026047" cy="3600000"/>
                    </a:xfrm>
                    <a:prstGeom prst="rect">
                      <a:avLst/>
                    </a:prstGeom>
                  </pic:spPr>
                </pic:pic>
              </a:graphicData>
            </a:graphic>
          </wp:inline>
        </w:drawing>
      </w: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sidRPr="006534EB">
        <w:rPr>
          <w:rFonts w:asciiTheme="minorEastAsia" w:eastAsiaTheme="minorEastAsia" w:hAnsiTheme="minorEastAsia"/>
          <w:noProof/>
          <w:sz w:val="24"/>
          <w:szCs w:val="24"/>
        </w:rPr>
        <w:drawing>
          <wp:inline distT="0" distB="0" distL="0" distR="0" wp14:anchorId="74427A66" wp14:editId="355E8501">
            <wp:extent cx="2024999" cy="3600000"/>
            <wp:effectExtent l="0" t="0" r="0" b="63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24999" cy="3600000"/>
                    </a:xfrm>
                    <a:prstGeom prst="rect">
                      <a:avLst/>
                    </a:prstGeom>
                  </pic:spPr>
                </pic:pic>
              </a:graphicData>
            </a:graphic>
          </wp:inline>
        </w:drawing>
      </w:r>
    </w:p>
    <w:p w:rsidR="006534EB" w:rsidRDefault="006534EB" w:rsidP="006534EB">
      <w:pPr>
        <w:pStyle w:val="af2"/>
        <w:jc w:val="center"/>
      </w:pPr>
      <w:r>
        <w:t xml:space="preserve">Figure </w:t>
      </w:r>
      <w:r w:rsidR="00D10801">
        <w:fldChar w:fldCharType="begin"/>
      </w:r>
      <w:r w:rsidR="00D10801">
        <w:instrText xml:space="preserve"> SEQ Figure \* ARABIC </w:instrText>
      </w:r>
      <w:r w:rsidR="00D10801">
        <w:fldChar w:fldCharType="separate"/>
      </w:r>
      <w:r>
        <w:rPr>
          <w:noProof/>
        </w:rPr>
        <w:t>16</w:t>
      </w:r>
      <w:r w:rsidR="00D10801">
        <w:rPr>
          <w:noProof/>
        </w:rPr>
        <w:fldChar w:fldCharType="end"/>
      </w:r>
      <w:r>
        <w:t xml:space="preserve"> </w:t>
      </w:r>
      <w:r>
        <w:rPr>
          <w:rFonts w:hint="eastAsia"/>
        </w:rPr>
        <w:t>APP</w:t>
      </w:r>
      <w:r>
        <w:rPr>
          <w:rFonts w:hint="eastAsia"/>
        </w:rPr>
        <w:t>报警界面和运维事件</w:t>
      </w:r>
    </w:p>
    <w:p w:rsidR="006534EB" w:rsidRDefault="006534EB" w:rsidP="006534EB">
      <w:pPr>
        <w:keepNext/>
        <w:jc w:val="center"/>
      </w:pPr>
      <w:r w:rsidRPr="006534EB">
        <w:rPr>
          <w:noProof/>
        </w:rPr>
        <w:drawing>
          <wp:inline distT="0" distB="0" distL="0" distR="0" wp14:anchorId="3DBDA95B" wp14:editId="797D5F5E">
            <wp:extent cx="2024999" cy="3600000"/>
            <wp:effectExtent l="0" t="0" r="0" b="63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4999" cy="3600000"/>
                    </a:xfrm>
                    <a:prstGeom prst="rect">
                      <a:avLst/>
                    </a:prstGeom>
                  </pic:spPr>
                </pic:pic>
              </a:graphicData>
            </a:graphic>
          </wp:inline>
        </w:drawing>
      </w:r>
      <w:r>
        <w:rPr>
          <w:rFonts w:hint="eastAsia"/>
        </w:rPr>
        <w:t xml:space="preserve"> </w:t>
      </w:r>
      <w:r>
        <w:t xml:space="preserve">               </w:t>
      </w:r>
      <w:r w:rsidRPr="006534EB">
        <w:rPr>
          <w:noProof/>
        </w:rPr>
        <w:drawing>
          <wp:inline distT="0" distB="0" distL="0" distR="0" wp14:anchorId="473969A1" wp14:editId="1BD4D8D3">
            <wp:extent cx="2025000" cy="3600000"/>
            <wp:effectExtent l="0" t="0" r="0" b="63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p w:rsidR="006534EB" w:rsidRPr="006534EB" w:rsidRDefault="006534EB" w:rsidP="006534EB">
      <w:pPr>
        <w:pStyle w:val="af2"/>
        <w:jc w:val="center"/>
      </w:pPr>
      <w:r>
        <w:t xml:space="preserve">Figure </w:t>
      </w:r>
      <w:r w:rsidR="00D10801">
        <w:fldChar w:fldCharType="begin"/>
      </w:r>
      <w:r w:rsidR="00D10801">
        <w:instrText xml:space="preserve"> SEQ Figure \* ARABIC </w:instrText>
      </w:r>
      <w:r w:rsidR="00D10801">
        <w:fldChar w:fldCharType="separate"/>
      </w:r>
      <w:r>
        <w:rPr>
          <w:noProof/>
        </w:rPr>
        <w:t>17</w:t>
      </w:r>
      <w:r w:rsidR="00D10801">
        <w:rPr>
          <w:noProof/>
        </w:rPr>
        <w:fldChar w:fldCharType="end"/>
      </w:r>
      <w:r>
        <w:rPr>
          <w:rFonts w:hint="eastAsia"/>
        </w:rPr>
        <w:t>APP</w:t>
      </w:r>
      <w:r>
        <w:rPr>
          <w:rFonts w:hint="eastAsia"/>
        </w:rPr>
        <w:t>项目事件和设备管理界面</w:t>
      </w:r>
    </w:p>
    <w:p w:rsidR="00E576CA" w:rsidRDefault="00E576CA" w:rsidP="00E576CA">
      <w:pPr>
        <w:pStyle w:val="2"/>
        <w:spacing w:line="240" w:lineRule="auto"/>
        <w:rPr>
          <w:rFonts w:asciiTheme="majorEastAsia" w:eastAsiaTheme="majorEastAsia" w:hAnsiTheme="majorEastAsia"/>
          <w:sz w:val="24"/>
          <w:szCs w:val="24"/>
        </w:rPr>
      </w:pPr>
      <w:r>
        <w:rPr>
          <w:rFonts w:asciiTheme="majorEastAsia" w:eastAsiaTheme="majorEastAsia" w:hAnsiTheme="majorEastAsia"/>
          <w:sz w:val="24"/>
          <w:szCs w:val="24"/>
        </w:rPr>
        <w:lastRenderedPageBreak/>
        <w:t>4</w:t>
      </w:r>
      <w:r>
        <w:rPr>
          <w:rFonts w:asciiTheme="majorEastAsia" w:eastAsiaTheme="majorEastAsia" w:hAnsiTheme="majorEastAsia" w:hint="eastAsia"/>
          <w:sz w:val="24"/>
          <w:szCs w:val="24"/>
        </w:rPr>
        <w:t>.</w:t>
      </w:r>
      <w:r>
        <w:rPr>
          <w:rFonts w:asciiTheme="majorEastAsia" w:eastAsiaTheme="majorEastAsia" w:hAnsiTheme="majorEastAsia"/>
          <w:sz w:val="24"/>
          <w:szCs w:val="24"/>
        </w:rPr>
        <w:t xml:space="preserve">5 </w:t>
      </w:r>
      <w:r>
        <w:rPr>
          <w:rFonts w:asciiTheme="majorEastAsia" w:eastAsiaTheme="majorEastAsia" w:hAnsiTheme="majorEastAsia" w:hint="eastAsia"/>
          <w:sz w:val="24"/>
          <w:szCs w:val="24"/>
        </w:rPr>
        <w:t>本地监测客户端</w:t>
      </w:r>
    </w:p>
    <w:p w:rsidR="00E576CA" w:rsidRDefault="00E576CA"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本地客户端处于特点需求，所有数据保存在本地，因此相比于web客户端，少了部分功能，如</w:t>
      </w:r>
      <w:r>
        <w:rPr>
          <w:rFonts w:asciiTheme="minorEastAsia" w:eastAsiaTheme="minorEastAsia" w:hAnsiTheme="minorEastAsia"/>
          <w:sz w:val="24"/>
          <w:szCs w:val="24"/>
        </w:rPr>
        <w:fldChar w:fldCharType="begin"/>
      </w:r>
      <w:r>
        <w:rPr>
          <w:rFonts w:asciiTheme="minorEastAsia" w:eastAsiaTheme="minorEastAsia" w:hAnsiTheme="minorEastAsia"/>
          <w:sz w:val="24"/>
          <w:szCs w:val="24"/>
        </w:rPr>
        <w:instrText xml:space="preserve"> </w:instrText>
      </w:r>
      <w:r>
        <w:rPr>
          <w:rFonts w:asciiTheme="minorEastAsia" w:eastAsiaTheme="minorEastAsia" w:hAnsiTheme="minorEastAsia" w:hint="eastAsia"/>
          <w:sz w:val="24"/>
          <w:szCs w:val="24"/>
        </w:rPr>
        <w:instrText>REF _Ref7891663 \h</w:instrText>
      </w:r>
      <w:r>
        <w:rPr>
          <w:rFonts w:asciiTheme="minorEastAsia" w:eastAsiaTheme="minorEastAsia" w:hAnsiTheme="minorEastAsia"/>
          <w:sz w:val="24"/>
          <w:szCs w:val="24"/>
        </w:rPr>
        <w:instrText xml:space="preserve"> </w:instrText>
      </w:r>
      <w:r>
        <w:rPr>
          <w:rFonts w:asciiTheme="minorEastAsia" w:eastAsiaTheme="minorEastAsia" w:hAnsiTheme="minorEastAsia"/>
          <w:sz w:val="24"/>
          <w:szCs w:val="24"/>
        </w:rPr>
      </w:r>
      <w:r>
        <w:rPr>
          <w:rFonts w:asciiTheme="minorEastAsia" w:eastAsiaTheme="minorEastAsia" w:hAnsiTheme="minorEastAsia"/>
          <w:sz w:val="24"/>
          <w:szCs w:val="24"/>
        </w:rPr>
        <w:fldChar w:fldCharType="separate"/>
      </w:r>
      <w:r w:rsidR="00337EF6">
        <w:t xml:space="preserve">Figure </w:t>
      </w:r>
      <w:r w:rsidR="00337EF6">
        <w:rPr>
          <w:noProof/>
        </w:rPr>
        <w:t>11</w:t>
      </w:r>
      <w:r>
        <w:rPr>
          <w:rFonts w:asciiTheme="minorEastAsia" w:eastAsiaTheme="minorEastAsia" w:hAnsiTheme="minorEastAsia"/>
          <w:sz w:val="24"/>
          <w:szCs w:val="24"/>
        </w:rPr>
        <w:fldChar w:fldCharType="end"/>
      </w:r>
      <w:r>
        <w:rPr>
          <w:rFonts w:asciiTheme="minorEastAsia" w:eastAsiaTheme="minorEastAsia" w:hAnsiTheme="minorEastAsia" w:hint="eastAsia"/>
          <w:sz w:val="24"/>
          <w:szCs w:val="24"/>
        </w:rPr>
        <w:t>所示，报警功能仅限于客户端弹窗报警，或者可以选择外接物理报警设备。</w:t>
      </w:r>
    </w:p>
    <w:p w:rsidR="003478C0" w:rsidRDefault="003478C0" w:rsidP="00E576CA">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w:t>
      </w:r>
      <w:r w:rsidR="00701208" w:rsidRPr="00701208">
        <w:rPr>
          <w:rFonts w:asciiTheme="minorEastAsia" w:eastAsiaTheme="minorEastAsia" w:hAnsiTheme="minorEastAsia" w:hint="eastAsia"/>
          <w:sz w:val="24"/>
          <w:szCs w:val="24"/>
        </w:rPr>
        <w:t>选用Qt作为开发框架。因为</w:t>
      </w:r>
      <w:r w:rsidR="00701208">
        <w:rPr>
          <w:rFonts w:asciiTheme="minorEastAsia" w:eastAsiaTheme="minorEastAsia" w:hAnsiTheme="minorEastAsia" w:hint="eastAsia"/>
          <w:sz w:val="24"/>
          <w:szCs w:val="24"/>
        </w:rPr>
        <w:t>它</w:t>
      </w:r>
      <w:r w:rsidR="00701208" w:rsidRPr="00701208">
        <w:rPr>
          <w:rFonts w:asciiTheme="minorEastAsia" w:eastAsiaTheme="minorEastAsia" w:hAnsiTheme="minorEastAsia" w:hint="eastAsia"/>
          <w:sz w:val="24"/>
          <w:szCs w:val="24"/>
        </w:rPr>
        <w:t>对Web编程的支持，跨平台的能力，</w:t>
      </w:r>
      <w:r w:rsidR="00701208">
        <w:rPr>
          <w:rFonts w:asciiTheme="minorEastAsia" w:eastAsiaTheme="minorEastAsia" w:hAnsiTheme="minorEastAsia" w:hint="eastAsia"/>
          <w:sz w:val="24"/>
          <w:szCs w:val="24"/>
        </w:rPr>
        <w:t>以及</w:t>
      </w:r>
      <w:r w:rsidR="00701208" w:rsidRPr="00701208">
        <w:rPr>
          <w:rFonts w:asciiTheme="minorEastAsia" w:eastAsiaTheme="minorEastAsia" w:hAnsiTheme="minorEastAsia" w:hint="eastAsia"/>
          <w:sz w:val="24"/>
          <w:szCs w:val="24"/>
        </w:rPr>
        <w:t>面向对象的机制，自带</w:t>
      </w:r>
      <w:proofErr w:type="spellStart"/>
      <w:r w:rsidR="00701208" w:rsidRPr="00701208">
        <w:rPr>
          <w:rFonts w:asciiTheme="minorEastAsia" w:eastAsiaTheme="minorEastAsia" w:hAnsiTheme="minorEastAsia" w:hint="eastAsia"/>
          <w:sz w:val="24"/>
          <w:szCs w:val="24"/>
        </w:rPr>
        <w:t>QSerialPort</w:t>
      </w:r>
      <w:proofErr w:type="spellEnd"/>
      <w:r w:rsidR="00701208" w:rsidRPr="00701208">
        <w:rPr>
          <w:rFonts w:asciiTheme="minorEastAsia" w:eastAsiaTheme="minorEastAsia" w:hAnsiTheme="minorEastAsia" w:hint="eastAsia"/>
          <w:sz w:val="24"/>
          <w:szCs w:val="24"/>
        </w:rPr>
        <w:t>类对串口通讯的支持</w:t>
      </w:r>
      <w:r w:rsidR="00701208">
        <w:rPr>
          <w:rFonts w:asciiTheme="minorEastAsia" w:eastAsiaTheme="minorEastAsia" w:hAnsiTheme="minorEastAsia" w:hint="eastAsia"/>
          <w:sz w:val="24"/>
          <w:szCs w:val="24"/>
        </w:rPr>
        <w:t>等诸多优点。客户端数据采集以网关为中介，通过4</w:t>
      </w:r>
      <w:r w:rsidR="00701208">
        <w:rPr>
          <w:rFonts w:asciiTheme="minorEastAsia" w:eastAsiaTheme="minorEastAsia" w:hAnsiTheme="minorEastAsia"/>
          <w:sz w:val="24"/>
          <w:szCs w:val="24"/>
        </w:rPr>
        <w:t>85</w:t>
      </w:r>
      <w:r w:rsidR="00701208">
        <w:rPr>
          <w:rFonts w:asciiTheme="minorEastAsia" w:eastAsiaTheme="minorEastAsia" w:hAnsiTheme="minorEastAsia" w:hint="eastAsia"/>
          <w:sz w:val="24"/>
          <w:szCs w:val="24"/>
        </w:rPr>
        <w:t>总线传输汇总到PC上位机上展示。</w:t>
      </w:r>
    </w:p>
    <w:p w:rsidR="00E576CA" w:rsidRDefault="00E576CA" w:rsidP="00E576CA">
      <w:pPr>
        <w:keepNext/>
        <w:jc w:val="center"/>
      </w:pPr>
      <w:r>
        <w:object w:dxaOrig="9769" w:dyaOrig="8485">
          <v:shape id="_x0000_i1027" type="#_x0000_t75" style="width:318.6pt;height:276.6pt" o:ole="">
            <v:imagedata r:id="rId29" o:title=""/>
          </v:shape>
          <o:OLEObject Type="Embed" ProgID="Visio.Drawing.15" ShapeID="_x0000_i1027" DrawAspect="Content" ObjectID="_1618638882" r:id="rId30"/>
        </w:object>
      </w:r>
    </w:p>
    <w:p w:rsidR="00E576CA" w:rsidRPr="00440C77" w:rsidRDefault="00E576CA" w:rsidP="00E576CA">
      <w:pPr>
        <w:pStyle w:val="af2"/>
        <w:jc w:val="center"/>
      </w:pPr>
      <w:bookmarkStart w:id="24" w:name="_Ref7891663"/>
      <w:r>
        <w:t xml:space="preserve">Figure </w:t>
      </w:r>
      <w:fldSimple w:instr=" SEQ Figure \* ARABIC ">
        <w:r w:rsidR="006534EB">
          <w:rPr>
            <w:noProof/>
          </w:rPr>
          <w:t>18</w:t>
        </w:r>
      </w:fldSimple>
      <w:bookmarkEnd w:id="24"/>
      <w:r>
        <w:t xml:space="preserve"> </w:t>
      </w:r>
      <w:r>
        <w:rPr>
          <w:rFonts w:hint="eastAsia"/>
        </w:rPr>
        <w:t>PC</w:t>
      </w:r>
      <w:r>
        <w:rPr>
          <w:rFonts w:hint="eastAsia"/>
        </w:rPr>
        <w:t>客户端</w:t>
      </w:r>
    </w:p>
    <w:sectPr w:rsidR="00E576CA" w:rsidRPr="00440C7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801" w:rsidRDefault="00D10801" w:rsidP="00C30CCE">
      <w:pPr>
        <w:spacing w:after="0"/>
      </w:pPr>
      <w:r>
        <w:separator/>
      </w:r>
    </w:p>
  </w:endnote>
  <w:endnote w:type="continuationSeparator" w:id="0">
    <w:p w:rsidR="00D10801" w:rsidRDefault="00D10801" w:rsidP="00C30C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801" w:rsidRDefault="00D10801" w:rsidP="00C30CCE">
      <w:pPr>
        <w:spacing w:after="0"/>
      </w:pPr>
      <w:r>
        <w:separator/>
      </w:r>
    </w:p>
  </w:footnote>
  <w:footnote w:type="continuationSeparator" w:id="0">
    <w:p w:rsidR="00D10801" w:rsidRDefault="00D10801" w:rsidP="00C30C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7AD1332"/>
    <w:multiLevelType w:val="singleLevel"/>
    <w:tmpl w:val="97AD1332"/>
    <w:lvl w:ilvl="0">
      <w:start w:val="1"/>
      <w:numFmt w:val="bullet"/>
      <w:lvlText w:val=""/>
      <w:lvlJc w:val="left"/>
      <w:pPr>
        <w:ind w:left="420" w:hanging="420"/>
      </w:pPr>
      <w:rPr>
        <w:rFonts w:ascii="Wingdings" w:hAnsi="Wingdings" w:hint="default"/>
      </w:rPr>
    </w:lvl>
  </w:abstractNum>
  <w:abstractNum w:abstractNumId="1" w15:restartNumberingAfterBreak="0">
    <w:nsid w:val="D48DEE9A"/>
    <w:multiLevelType w:val="singleLevel"/>
    <w:tmpl w:val="D48DEE9A"/>
    <w:lvl w:ilvl="0">
      <w:start w:val="1"/>
      <w:numFmt w:val="decimal"/>
      <w:lvlText w:val="%1."/>
      <w:lvlJc w:val="left"/>
      <w:pPr>
        <w:tabs>
          <w:tab w:val="left" w:pos="312"/>
        </w:tabs>
      </w:pPr>
    </w:lvl>
  </w:abstractNum>
  <w:abstractNum w:abstractNumId="2" w15:restartNumberingAfterBreak="0">
    <w:nsid w:val="EA14A356"/>
    <w:multiLevelType w:val="singleLevel"/>
    <w:tmpl w:val="72441D18"/>
    <w:lvl w:ilvl="0">
      <w:start w:val="3"/>
      <w:numFmt w:val="decimal"/>
      <w:suff w:val="space"/>
      <w:lvlText w:val="%1."/>
      <w:lvlJc w:val="left"/>
      <w:pPr>
        <w:ind w:left="0" w:firstLine="0"/>
      </w:pPr>
      <w:rPr>
        <w:rFonts w:hint="eastAsia"/>
      </w:rPr>
    </w:lvl>
  </w:abstractNum>
  <w:abstractNum w:abstractNumId="3" w15:restartNumberingAfterBreak="0">
    <w:nsid w:val="00000006"/>
    <w:multiLevelType w:val="singleLevel"/>
    <w:tmpl w:val="00000006"/>
    <w:lvl w:ilvl="0">
      <w:start w:val="1"/>
      <w:numFmt w:val="bullet"/>
      <w:lvlText w:val=""/>
      <w:lvlJc w:val="left"/>
      <w:pPr>
        <w:tabs>
          <w:tab w:val="left" w:pos="840"/>
        </w:tabs>
        <w:ind w:left="420" w:hanging="420"/>
      </w:pPr>
      <w:rPr>
        <w:rFonts w:ascii="Wingdings" w:hAnsi="Wingdings" w:hint="default"/>
      </w:rPr>
    </w:lvl>
  </w:abstractNum>
  <w:abstractNum w:abstractNumId="4" w15:restartNumberingAfterBreak="0">
    <w:nsid w:val="0000000C"/>
    <w:multiLevelType w:val="singleLevel"/>
    <w:tmpl w:val="0000000C"/>
    <w:lvl w:ilvl="0">
      <w:start w:val="1"/>
      <w:numFmt w:val="bullet"/>
      <w:lvlText w:val=""/>
      <w:lvlJc w:val="left"/>
      <w:pPr>
        <w:tabs>
          <w:tab w:val="left" w:pos="840"/>
        </w:tabs>
        <w:ind w:left="420" w:hanging="420"/>
      </w:pPr>
      <w:rPr>
        <w:rFonts w:ascii="Wingdings" w:hAnsi="Wingdings" w:hint="default"/>
      </w:rPr>
    </w:lvl>
  </w:abstractNum>
  <w:abstractNum w:abstractNumId="5" w15:restartNumberingAfterBreak="0">
    <w:nsid w:val="00000010"/>
    <w:multiLevelType w:val="multilevel"/>
    <w:tmpl w:val="00000010"/>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16E2194E"/>
    <w:multiLevelType w:val="multilevel"/>
    <w:tmpl w:val="16E2194E"/>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7" w15:restartNumberingAfterBreak="0">
    <w:nsid w:val="196F7C4E"/>
    <w:multiLevelType w:val="hybridMultilevel"/>
    <w:tmpl w:val="205E23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189A920"/>
    <w:multiLevelType w:val="singleLevel"/>
    <w:tmpl w:val="5189A920"/>
    <w:lvl w:ilvl="0">
      <w:start w:val="1"/>
      <w:numFmt w:val="decimal"/>
      <w:suff w:val="nothing"/>
      <w:lvlText w:val="%1、"/>
      <w:lvlJc w:val="left"/>
    </w:lvl>
  </w:abstractNum>
  <w:abstractNum w:abstractNumId="9" w15:restartNumberingAfterBreak="0">
    <w:nsid w:val="7C081814"/>
    <w:multiLevelType w:val="hybridMultilevel"/>
    <w:tmpl w:val="B8D8BB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E6A701B"/>
    <w:multiLevelType w:val="hybridMultilevel"/>
    <w:tmpl w:val="F36C0FA4"/>
    <w:lvl w:ilvl="0" w:tplc="CA5CC12A">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num w:numId="1">
    <w:abstractNumId w:val="8"/>
  </w:num>
  <w:num w:numId="2">
    <w:abstractNumId w:val="6"/>
  </w:num>
  <w:num w:numId="3">
    <w:abstractNumId w:val="5"/>
  </w:num>
  <w:num w:numId="4">
    <w:abstractNumId w:val="3"/>
  </w:num>
  <w:num w:numId="5">
    <w:abstractNumId w:val="4"/>
  </w:num>
  <w:num w:numId="6">
    <w:abstractNumId w:val="0"/>
  </w:num>
  <w:num w:numId="7">
    <w:abstractNumId w:val="2"/>
  </w:num>
  <w:num w:numId="8">
    <w:abstractNumId w:val="1"/>
  </w:num>
  <w:num w:numId="9">
    <w:abstractNumId w:val="7"/>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1D50"/>
    <w:rsid w:val="00030EC0"/>
    <w:rsid w:val="0003765B"/>
    <w:rsid w:val="00037D12"/>
    <w:rsid w:val="00050390"/>
    <w:rsid w:val="00053B3E"/>
    <w:rsid w:val="00055725"/>
    <w:rsid w:val="000C0DFA"/>
    <w:rsid w:val="000F02EC"/>
    <w:rsid w:val="000F2B9B"/>
    <w:rsid w:val="00103FE7"/>
    <w:rsid w:val="001162A5"/>
    <w:rsid w:val="001330B2"/>
    <w:rsid w:val="00154250"/>
    <w:rsid w:val="00197481"/>
    <w:rsid w:val="001F1D63"/>
    <w:rsid w:val="002059E3"/>
    <w:rsid w:val="00210E79"/>
    <w:rsid w:val="002213D5"/>
    <w:rsid w:val="002231D3"/>
    <w:rsid w:val="00263E42"/>
    <w:rsid w:val="00270ABE"/>
    <w:rsid w:val="0029149F"/>
    <w:rsid w:val="00293962"/>
    <w:rsid w:val="002B39DB"/>
    <w:rsid w:val="002C68E3"/>
    <w:rsid w:val="002E743A"/>
    <w:rsid w:val="002F0997"/>
    <w:rsid w:val="0032111C"/>
    <w:rsid w:val="00323B43"/>
    <w:rsid w:val="003377BA"/>
    <w:rsid w:val="00337EF6"/>
    <w:rsid w:val="00342141"/>
    <w:rsid w:val="003478C0"/>
    <w:rsid w:val="00361774"/>
    <w:rsid w:val="003A331F"/>
    <w:rsid w:val="003A7110"/>
    <w:rsid w:val="003D37D8"/>
    <w:rsid w:val="00426133"/>
    <w:rsid w:val="00434073"/>
    <w:rsid w:val="004358AB"/>
    <w:rsid w:val="00440C77"/>
    <w:rsid w:val="00445DCC"/>
    <w:rsid w:val="0045012F"/>
    <w:rsid w:val="00456F0C"/>
    <w:rsid w:val="004676E1"/>
    <w:rsid w:val="0047663C"/>
    <w:rsid w:val="00482F32"/>
    <w:rsid w:val="004877E3"/>
    <w:rsid w:val="004B1214"/>
    <w:rsid w:val="004E3092"/>
    <w:rsid w:val="004F4FA6"/>
    <w:rsid w:val="005309A3"/>
    <w:rsid w:val="00537C63"/>
    <w:rsid w:val="0054039B"/>
    <w:rsid w:val="00552595"/>
    <w:rsid w:val="005A7BD5"/>
    <w:rsid w:val="005B7991"/>
    <w:rsid w:val="005C0A51"/>
    <w:rsid w:val="005D69DD"/>
    <w:rsid w:val="0060552F"/>
    <w:rsid w:val="006113DC"/>
    <w:rsid w:val="00611931"/>
    <w:rsid w:val="0061620E"/>
    <w:rsid w:val="00621A23"/>
    <w:rsid w:val="006534EB"/>
    <w:rsid w:val="00660E88"/>
    <w:rsid w:val="00681B96"/>
    <w:rsid w:val="0068721D"/>
    <w:rsid w:val="006A3105"/>
    <w:rsid w:val="006C745B"/>
    <w:rsid w:val="006F05A1"/>
    <w:rsid w:val="006F1006"/>
    <w:rsid w:val="00700F77"/>
    <w:rsid w:val="00701208"/>
    <w:rsid w:val="00726131"/>
    <w:rsid w:val="00731F8F"/>
    <w:rsid w:val="007361C0"/>
    <w:rsid w:val="00747362"/>
    <w:rsid w:val="00756D52"/>
    <w:rsid w:val="007A1CFD"/>
    <w:rsid w:val="007A36B9"/>
    <w:rsid w:val="007F77FF"/>
    <w:rsid w:val="00806779"/>
    <w:rsid w:val="00811044"/>
    <w:rsid w:val="008B7726"/>
    <w:rsid w:val="00907194"/>
    <w:rsid w:val="00955453"/>
    <w:rsid w:val="009B04B8"/>
    <w:rsid w:val="009B7C1D"/>
    <w:rsid w:val="009E324A"/>
    <w:rsid w:val="00A30121"/>
    <w:rsid w:val="00AF632F"/>
    <w:rsid w:val="00B015B1"/>
    <w:rsid w:val="00B36E3F"/>
    <w:rsid w:val="00B717B9"/>
    <w:rsid w:val="00B7185A"/>
    <w:rsid w:val="00B82F6A"/>
    <w:rsid w:val="00BB5663"/>
    <w:rsid w:val="00BB61B7"/>
    <w:rsid w:val="00BC6ACE"/>
    <w:rsid w:val="00BD3B5B"/>
    <w:rsid w:val="00C30CCE"/>
    <w:rsid w:val="00C32833"/>
    <w:rsid w:val="00C35FBA"/>
    <w:rsid w:val="00C5150D"/>
    <w:rsid w:val="00CA1809"/>
    <w:rsid w:val="00CB098F"/>
    <w:rsid w:val="00CB1C13"/>
    <w:rsid w:val="00CB6402"/>
    <w:rsid w:val="00CE7167"/>
    <w:rsid w:val="00D05070"/>
    <w:rsid w:val="00D10801"/>
    <w:rsid w:val="00D13E9D"/>
    <w:rsid w:val="00D1617B"/>
    <w:rsid w:val="00D31D50"/>
    <w:rsid w:val="00D53717"/>
    <w:rsid w:val="00D6677C"/>
    <w:rsid w:val="00D83328"/>
    <w:rsid w:val="00DC7FF4"/>
    <w:rsid w:val="00DE3EC0"/>
    <w:rsid w:val="00E16E23"/>
    <w:rsid w:val="00E26AE4"/>
    <w:rsid w:val="00E54573"/>
    <w:rsid w:val="00E576CA"/>
    <w:rsid w:val="00E802C6"/>
    <w:rsid w:val="00EB411C"/>
    <w:rsid w:val="00EC1899"/>
    <w:rsid w:val="00EE11F1"/>
    <w:rsid w:val="00EF3FEC"/>
    <w:rsid w:val="00F108BE"/>
    <w:rsid w:val="00F15531"/>
    <w:rsid w:val="00F44065"/>
    <w:rsid w:val="00F5260B"/>
    <w:rsid w:val="00F537E3"/>
    <w:rsid w:val="00F5772D"/>
    <w:rsid w:val="00F72FDA"/>
    <w:rsid w:val="00F77BA3"/>
    <w:rsid w:val="00F84235"/>
    <w:rsid w:val="00FF7917"/>
    <w:rsid w:val="04E72294"/>
    <w:rsid w:val="07631B4F"/>
    <w:rsid w:val="097F32EA"/>
    <w:rsid w:val="0DB00765"/>
    <w:rsid w:val="0DE1475E"/>
    <w:rsid w:val="0FAB7629"/>
    <w:rsid w:val="14361AE9"/>
    <w:rsid w:val="21AF3F93"/>
    <w:rsid w:val="29947077"/>
    <w:rsid w:val="3E9F23A6"/>
    <w:rsid w:val="42BF1FE1"/>
    <w:rsid w:val="4FC10DBF"/>
    <w:rsid w:val="5425608B"/>
    <w:rsid w:val="5534783E"/>
    <w:rsid w:val="5A6407C8"/>
    <w:rsid w:val="683D3C23"/>
    <w:rsid w:val="6E2C2858"/>
    <w:rsid w:val="70D10290"/>
    <w:rsid w:val="75C35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C29883-5A1B-400E-BC74-B52DBCECA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qFormat/>
    <w:pPr>
      <w:keepNext/>
      <w:keepLines/>
      <w:widowControl w:val="0"/>
      <w:adjustRightInd/>
      <w:snapToGrid/>
      <w:spacing w:before="340" w:after="330" w:line="576" w:lineRule="auto"/>
      <w:jc w:val="both"/>
      <w:outlineLvl w:val="0"/>
    </w:pPr>
    <w:rPr>
      <w:rFonts w:ascii="Times New Roman" w:eastAsia="宋体" w:hAnsi="Times New Roman" w:cs="Times New Roman"/>
      <w:b/>
      <w:kern w:val="44"/>
      <w:sz w:val="44"/>
      <w:szCs w:val="20"/>
    </w:rPr>
  </w:style>
  <w:style w:type="paragraph" w:styleId="2">
    <w:name w:val="heading 2"/>
    <w:basedOn w:val="a"/>
    <w:next w:val="a"/>
    <w:link w:val="20"/>
    <w:qFormat/>
    <w:pPr>
      <w:keepNext/>
      <w:keepLines/>
      <w:widowControl w:val="0"/>
      <w:adjustRightInd/>
      <w:snapToGrid/>
      <w:spacing w:before="260" w:after="260" w:line="413" w:lineRule="auto"/>
      <w:jc w:val="both"/>
      <w:outlineLvl w:val="1"/>
    </w:pPr>
    <w:rPr>
      <w:rFonts w:ascii="Arial" w:eastAsia="黑体" w:hAnsi="Arial" w:cs="Times New Roman"/>
      <w:b/>
      <w:kern w:val="2"/>
      <w:sz w:val="32"/>
      <w:szCs w:val="20"/>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widowControl w:val="0"/>
      <w:wordWrap w:val="0"/>
      <w:overflowPunct w:val="0"/>
      <w:autoSpaceDE w:val="0"/>
      <w:autoSpaceDN w:val="0"/>
      <w:snapToGrid/>
      <w:spacing w:after="0"/>
    </w:pPr>
    <w:rPr>
      <w:rFonts w:ascii="宋体" w:eastAsia="宋体" w:hAnsi="Times New Roman" w:cs="Times New Roman"/>
      <w:color w:val="000000"/>
      <w:sz w:val="28"/>
      <w:szCs w:val="20"/>
    </w:rPr>
  </w:style>
  <w:style w:type="paragraph" w:styleId="TOC3">
    <w:name w:val="toc 3"/>
    <w:basedOn w:val="a"/>
    <w:next w:val="a"/>
    <w:uiPriority w:val="39"/>
    <w:qFormat/>
    <w:pPr>
      <w:widowControl w:val="0"/>
      <w:adjustRightInd/>
      <w:snapToGrid/>
      <w:spacing w:after="0"/>
      <w:ind w:leftChars="400" w:left="840"/>
      <w:jc w:val="both"/>
    </w:pPr>
    <w:rPr>
      <w:rFonts w:ascii="Times New Roman" w:eastAsia="宋体" w:hAnsi="Times New Roman" w:cs="Times New Roman"/>
      <w:kern w:val="2"/>
      <w:sz w:val="21"/>
      <w:szCs w:val="20"/>
    </w:rPr>
  </w:style>
  <w:style w:type="paragraph" w:styleId="21">
    <w:name w:val="Body Text Indent 2"/>
    <w:basedOn w:val="a"/>
    <w:link w:val="22"/>
    <w:qFormat/>
    <w:pPr>
      <w:widowControl w:val="0"/>
      <w:adjustRightInd/>
      <w:snapToGrid/>
      <w:spacing w:after="0"/>
      <w:ind w:firstLine="420"/>
      <w:jc w:val="both"/>
    </w:pPr>
    <w:rPr>
      <w:rFonts w:ascii="宋体" w:eastAsia="宋体" w:hAnsi="宋体" w:cs="Times New Roman"/>
      <w:kern w:val="2"/>
      <w:sz w:val="21"/>
      <w:szCs w:val="20"/>
    </w:rPr>
  </w:style>
  <w:style w:type="paragraph" w:styleId="a5">
    <w:name w:val="Balloon Text"/>
    <w:basedOn w:val="a"/>
    <w:link w:val="a6"/>
    <w:uiPriority w:val="99"/>
    <w:semiHidden/>
    <w:unhideWhenUsed/>
    <w:qFormat/>
    <w:pPr>
      <w:spacing w:after="0"/>
    </w:pPr>
    <w:rPr>
      <w:sz w:val="18"/>
      <w:szCs w:val="18"/>
    </w:rPr>
  </w:style>
  <w:style w:type="paragraph" w:styleId="a7">
    <w:name w:val="footer"/>
    <w:basedOn w:val="a"/>
    <w:link w:val="a8"/>
    <w:uiPriority w:val="99"/>
    <w:unhideWhenUsed/>
    <w:qFormat/>
    <w:pPr>
      <w:tabs>
        <w:tab w:val="center" w:pos="4153"/>
        <w:tab w:val="right" w:pos="8306"/>
      </w:tabs>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qFormat/>
    <w:pPr>
      <w:widowControl w:val="0"/>
      <w:adjustRightInd/>
      <w:snapToGrid/>
      <w:spacing w:after="0"/>
      <w:jc w:val="both"/>
    </w:pPr>
    <w:rPr>
      <w:rFonts w:ascii="Times New Roman" w:eastAsia="宋体" w:hAnsi="Times New Roman" w:cs="Times New Roman"/>
      <w:kern w:val="2"/>
      <w:sz w:val="21"/>
      <w:szCs w:val="20"/>
    </w:rPr>
  </w:style>
  <w:style w:type="paragraph" w:styleId="TOC2">
    <w:name w:val="toc 2"/>
    <w:basedOn w:val="a"/>
    <w:next w:val="a"/>
    <w:uiPriority w:val="39"/>
    <w:qFormat/>
    <w:pPr>
      <w:widowControl w:val="0"/>
      <w:adjustRightInd/>
      <w:snapToGrid/>
      <w:spacing w:after="0"/>
      <w:ind w:leftChars="200" w:left="420"/>
      <w:jc w:val="both"/>
    </w:pPr>
    <w:rPr>
      <w:rFonts w:ascii="Times New Roman" w:eastAsia="宋体" w:hAnsi="Times New Roman" w:cs="Times New Roman"/>
      <w:kern w:val="2"/>
      <w:sz w:val="21"/>
      <w:szCs w:val="20"/>
    </w:rPr>
  </w:style>
  <w:style w:type="paragraph" w:styleId="ab">
    <w:name w:val="Normal (Web)"/>
    <w:basedOn w:val="a"/>
    <w:uiPriority w:val="99"/>
    <w:semiHidden/>
    <w:unhideWhenUsed/>
    <w:qFormat/>
    <w:pPr>
      <w:adjustRightInd/>
      <w:snapToGrid/>
      <w:spacing w:before="100" w:beforeAutospacing="1" w:after="100" w:afterAutospacing="1"/>
    </w:pPr>
    <w:rPr>
      <w:rFonts w:ascii="宋体" w:eastAsia="宋体" w:hAnsi="宋体" w:cs="宋体"/>
      <w:sz w:val="24"/>
      <w:szCs w:val="24"/>
    </w:rPr>
  </w:style>
  <w:style w:type="table" w:styleId="ac">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Hyperlink"/>
    <w:basedOn w:val="a0"/>
    <w:uiPriority w:val="99"/>
    <w:unhideWhenUsed/>
    <w:qFormat/>
    <w:rPr>
      <w:color w:val="0000FF" w:themeColor="hyperlink"/>
      <w:u w:val="single"/>
    </w:rPr>
  </w:style>
  <w:style w:type="character" w:customStyle="1" w:styleId="aa">
    <w:name w:val="页眉 字符"/>
    <w:basedOn w:val="a0"/>
    <w:link w:val="a9"/>
    <w:uiPriority w:val="99"/>
    <w:qFormat/>
    <w:rPr>
      <w:rFonts w:ascii="Tahoma" w:hAnsi="Tahoma"/>
      <w:sz w:val="18"/>
      <w:szCs w:val="18"/>
    </w:rPr>
  </w:style>
  <w:style w:type="character" w:customStyle="1" w:styleId="a8">
    <w:name w:val="页脚 字符"/>
    <w:basedOn w:val="a0"/>
    <w:link w:val="a7"/>
    <w:uiPriority w:val="99"/>
    <w:qFormat/>
    <w:rPr>
      <w:rFonts w:ascii="Tahoma" w:hAnsi="Tahoma"/>
      <w:sz w:val="18"/>
      <w:szCs w:val="18"/>
    </w:rPr>
  </w:style>
  <w:style w:type="character" w:customStyle="1" w:styleId="10">
    <w:name w:val="标题 1 字符"/>
    <w:basedOn w:val="a0"/>
    <w:link w:val="1"/>
    <w:qFormat/>
    <w:rPr>
      <w:rFonts w:ascii="Times New Roman" w:eastAsia="宋体" w:hAnsi="Times New Roman" w:cs="Times New Roman"/>
      <w:b/>
      <w:kern w:val="44"/>
      <w:sz w:val="44"/>
      <w:szCs w:val="20"/>
    </w:rPr>
  </w:style>
  <w:style w:type="character" w:customStyle="1" w:styleId="20">
    <w:name w:val="标题 2 字符"/>
    <w:basedOn w:val="a0"/>
    <w:link w:val="2"/>
    <w:qFormat/>
    <w:rPr>
      <w:rFonts w:ascii="Arial" w:eastAsia="黑体" w:hAnsi="Arial" w:cs="Times New Roman"/>
      <w:b/>
      <w:kern w:val="2"/>
      <w:sz w:val="32"/>
      <w:szCs w:val="20"/>
    </w:rPr>
  </w:style>
  <w:style w:type="character" w:customStyle="1" w:styleId="a6">
    <w:name w:val="批注框文本 字符"/>
    <w:basedOn w:val="a0"/>
    <w:link w:val="a5"/>
    <w:uiPriority w:val="99"/>
    <w:semiHidden/>
    <w:qFormat/>
    <w:rPr>
      <w:rFonts w:ascii="Tahoma" w:hAnsi="Tahoma"/>
      <w:sz w:val="18"/>
      <w:szCs w:val="18"/>
    </w:rPr>
  </w:style>
  <w:style w:type="character" w:customStyle="1" w:styleId="30">
    <w:name w:val="标题 3 字符"/>
    <w:basedOn w:val="a0"/>
    <w:link w:val="3"/>
    <w:uiPriority w:val="9"/>
    <w:semiHidden/>
    <w:qFormat/>
    <w:rPr>
      <w:rFonts w:ascii="Tahoma" w:hAnsi="Tahoma"/>
      <w:b/>
      <w:bCs/>
      <w:sz w:val="32"/>
      <w:szCs w:val="32"/>
    </w:rPr>
  </w:style>
  <w:style w:type="paragraph" w:customStyle="1" w:styleId="af">
    <w:name w:val="列项——"/>
    <w:qFormat/>
    <w:pPr>
      <w:widowControl w:val="0"/>
      <w:tabs>
        <w:tab w:val="left" w:pos="854"/>
      </w:tabs>
      <w:jc w:val="both"/>
    </w:pPr>
    <w:rPr>
      <w:rFonts w:ascii="宋体"/>
      <w:sz w:val="21"/>
    </w:rPr>
  </w:style>
  <w:style w:type="character" w:customStyle="1" w:styleId="22">
    <w:name w:val="正文文本缩进 2 字符"/>
    <w:basedOn w:val="a0"/>
    <w:link w:val="21"/>
    <w:qFormat/>
    <w:rPr>
      <w:rFonts w:ascii="宋体" w:eastAsia="宋体" w:hAnsi="宋体" w:cs="Times New Roman"/>
      <w:kern w:val="2"/>
      <w:sz w:val="21"/>
      <w:szCs w:val="20"/>
    </w:rPr>
  </w:style>
  <w:style w:type="character" w:customStyle="1" w:styleId="a4">
    <w:name w:val="正文文本 字符"/>
    <w:basedOn w:val="a0"/>
    <w:link w:val="a3"/>
    <w:qFormat/>
    <w:rPr>
      <w:rFonts w:ascii="宋体" w:eastAsia="宋体" w:hAnsi="Times New Roman" w:cs="Times New Roman"/>
      <w:color w:val="000000"/>
      <w:sz w:val="28"/>
      <w:szCs w:val="20"/>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af0">
    <w:name w:val="List Paragraph"/>
    <w:basedOn w:val="a"/>
    <w:uiPriority w:val="99"/>
    <w:rsid w:val="00EB411C"/>
    <w:pPr>
      <w:ind w:firstLineChars="200" w:firstLine="420"/>
    </w:pPr>
  </w:style>
  <w:style w:type="paragraph" w:customStyle="1" w:styleId="af1">
    <w:name w:val="论文正文"/>
    <w:basedOn w:val="a"/>
    <w:link w:val="Char"/>
    <w:qFormat/>
    <w:rsid w:val="00BC6ACE"/>
    <w:pPr>
      <w:widowControl w:val="0"/>
      <w:adjustRightInd/>
      <w:snapToGrid/>
      <w:spacing w:after="0" w:line="300" w:lineRule="auto"/>
      <w:ind w:firstLineChars="200" w:firstLine="200"/>
      <w:jc w:val="both"/>
    </w:pPr>
    <w:rPr>
      <w:rFonts w:ascii="Times New Roman" w:eastAsia="宋体" w:hAnsi="Times New Roman" w:cs="Times New Roman"/>
      <w:kern w:val="2"/>
      <w:sz w:val="24"/>
      <w:szCs w:val="24"/>
    </w:rPr>
  </w:style>
  <w:style w:type="character" w:customStyle="1" w:styleId="Char">
    <w:name w:val="论文正文 Char"/>
    <w:link w:val="af1"/>
    <w:rsid w:val="00BC6ACE"/>
    <w:rPr>
      <w:kern w:val="2"/>
      <w:sz w:val="24"/>
      <w:szCs w:val="24"/>
    </w:rPr>
  </w:style>
  <w:style w:type="paragraph" w:styleId="af2">
    <w:name w:val="caption"/>
    <w:basedOn w:val="a"/>
    <w:next w:val="a"/>
    <w:uiPriority w:val="35"/>
    <w:unhideWhenUsed/>
    <w:qFormat/>
    <w:rsid w:val="00440C7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AF038B-584A-4787-9CFD-414C68834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1125</Words>
  <Characters>6415</Characters>
  <Application>Microsoft Office Word</Application>
  <DocSecurity>0</DocSecurity>
  <Lines>53</Lines>
  <Paragraphs>15</Paragraphs>
  <ScaleCrop>false</ScaleCrop>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 dragon</cp:lastModifiedBy>
  <cp:revision>91</cp:revision>
  <dcterms:created xsi:type="dcterms:W3CDTF">2008-09-11T17:20:00Z</dcterms:created>
  <dcterms:modified xsi:type="dcterms:W3CDTF">2019-05-06T01:08:00Z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